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4BB" w:rsidRPr="00EC1100" w:rsidRDefault="008C6893" w:rsidP="00DA54BB">
      <w:pPr>
        <w:spacing w:line="265" w:lineRule="auto"/>
        <w:ind w:left="3282" w:hanging="1055"/>
        <w:jc w:val="right"/>
        <w:rPr>
          <w:rFonts w:ascii="Times New Roman" w:eastAsia="Times" w:hAnsi="Times New Roman" w:cs="Times New Roman"/>
          <w:color w:val="000000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Cs w:val="24"/>
          <w:lang w:val="kk-KZ"/>
        </w:rPr>
        <w:t>«</w:t>
      </w:r>
      <w:r w:rsidR="00DA54BB" w:rsidRPr="00EC1100">
        <w:rPr>
          <w:rFonts w:ascii="Times New Roman" w:eastAsia="Times New Roman" w:hAnsi="Times New Roman" w:cs="Times New Roman"/>
          <w:color w:val="000000"/>
          <w:szCs w:val="24"/>
        </w:rPr>
        <w:t>RoboLand 2023</w:t>
      </w:r>
      <w:r>
        <w:rPr>
          <w:rFonts w:ascii="Times New Roman" w:eastAsia="Times New Roman" w:hAnsi="Times New Roman" w:cs="Times New Roman"/>
          <w:color w:val="000000"/>
          <w:szCs w:val="24"/>
          <w:lang w:val="kk-KZ"/>
        </w:rPr>
        <w:t>»</w:t>
      </w:r>
      <w:r w:rsidR="00DA54BB" w:rsidRPr="00EC1100">
        <w:rPr>
          <w:rFonts w:ascii="Times New Roman" w:eastAsia="Times New Roman" w:hAnsi="Times New Roman" w:cs="Times New Roman"/>
          <w:color w:val="000000"/>
          <w:szCs w:val="24"/>
        </w:rPr>
        <w:br/>
      </w:r>
      <w:r w:rsidR="00DA54BB" w:rsidRPr="00EC1100">
        <w:rPr>
          <w:rFonts w:ascii="Times New Roman" w:eastAsia="Times" w:hAnsi="Times New Roman" w:cs="Times New Roman"/>
          <w:color w:val="000000"/>
          <w:szCs w:val="24"/>
          <w:lang w:val="kk-KZ"/>
        </w:rPr>
        <w:t xml:space="preserve">VІII Халықаралық Роботехника бағдарламалау және </w:t>
      </w:r>
      <w:r w:rsidR="00DA54BB" w:rsidRPr="00EC1100">
        <w:rPr>
          <w:rFonts w:ascii="Times New Roman" w:eastAsia="Times New Roman" w:hAnsi="Times New Roman" w:cs="Times New Roman"/>
          <w:color w:val="000000"/>
          <w:szCs w:val="24"/>
        </w:rPr>
        <w:br/>
      </w:r>
      <w:r w:rsidR="00DA54BB" w:rsidRPr="00EC1100">
        <w:rPr>
          <w:rFonts w:ascii="Times New Roman" w:eastAsia="Times" w:hAnsi="Times New Roman" w:cs="Times New Roman"/>
          <w:color w:val="000000"/>
          <w:szCs w:val="24"/>
          <w:lang w:val="kk-KZ"/>
        </w:rPr>
        <w:t xml:space="preserve">инновациялық технологиялар фестиваль ережесіне </w:t>
      </w:r>
      <w:r w:rsidR="00DA54BB" w:rsidRPr="00EC1100">
        <w:rPr>
          <w:rFonts w:ascii="Times New Roman" w:hAnsi="Times New Roman" w:cs="Times New Roman"/>
          <w:noProof/>
          <w:szCs w:val="24"/>
          <w:lang w:eastAsia="ru-RU"/>
        </w:rPr>
        <w:drawing>
          <wp:anchor distT="0" distB="0" distL="0" distR="0" simplePos="0" relativeHeight="251659264" behindDoc="1" locked="0" layoutInCell="1" allowOverlap="1" wp14:anchorId="6AB155BE" wp14:editId="3033586E">
            <wp:simplePos x="0" y="0"/>
            <wp:positionH relativeFrom="column">
              <wp:posOffset>-80837</wp:posOffset>
            </wp:positionH>
            <wp:positionV relativeFrom="paragraph">
              <wp:posOffset>-126916</wp:posOffset>
            </wp:positionV>
            <wp:extent cx="1086181" cy="1081378"/>
            <wp:effectExtent l="0" t="0" r="0" b="0"/>
            <wp:wrapNone/>
            <wp:docPr id="5" name="image1.jpg" descr="RoboLand 2023 -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RoboLand 2023 - logo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6181" cy="10813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A54BB" w:rsidRDefault="00DA54BB" w:rsidP="00DA54BB">
      <w:pPr>
        <w:autoSpaceDE w:val="0"/>
        <w:autoSpaceDN w:val="0"/>
        <w:adjustRightInd w:val="0"/>
        <w:spacing w:line="240" w:lineRule="auto"/>
        <w:jc w:val="right"/>
        <w:rPr>
          <w:rFonts w:eastAsia="Times"/>
          <w:color w:val="000000"/>
          <w:szCs w:val="24"/>
          <w:lang w:val="kk-KZ"/>
        </w:rPr>
      </w:pPr>
      <w:r w:rsidRPr="00EC1100">
        <w:rPr>
          <w:rFonts w:eastAsia="Times"/>
          <w:color w:val="000000"/>
          <w:szCs w:val="24"/>
          <w:lang w:val="kk-KZ"/>
        </w:rPr>
        <w:t xml:space="preserve">    </w:t>
      </w:r>
      <w:r>
        <w:rPr>
          <w:rFonts w:eastAsia="Times"/>
          <w:color w:val="000000"/>
          <w:szCs w:val="24"/>
          <w:lang w:val="kk-KZ"/>
        </w:rPr>
        <w:t>қосы</w:t>
      </w:r>
      <w:r w:rsidRPr="00EC1100">
        <w:rPr>
          <w:rFonts w:eastAsia="Times"/>
          <w:color w:val="000000"/>
          <w:szCs w:val="24"/>
          <w:lang w:val="kk-KZ"/>
        </w:rPr>
        <w:t>мша</w:t>
      </w:r>
    </w:p>
    <w:p w:rsidR="00DA54BB" w:rsidRDefault="00DA54BB" w:rsidP="00DA54BB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</w:pPr>
    </w:p>
    <w:p w:rsidR="00DA54BB" w:rsidRDefault="00DA54BB" w:rsidP="00DA54BB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</w:pPr>
    </w:p>
    <w:p w:rsidR="00DA54BB" w:rsidRPr="00EC1100" w:rsidRDefault="008C6893" w:rsidP="00DA54BB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  <w:t>«</w:t>
      </w:r>
      <w:r w:rsidR="00DA54BB" w:rsidRPr="00EC1100">
        <w:rPr>
          <w:rFonts w:ascii="Times New Roman" w:hAnsi="Times New Roman" w:cs="Times New Roman"/>
          <w:b/>
          <w:bCs/>
          <w:caps/>
          <w:color w:val="000000"/>
          <w:sz w:val="28"/>
          <w:szCs w:val="28"/>
          <w:lang w:val="kk-KZ"/>
        </w:rPr>
        <w:t xml:space="preserve">роботтЫ ЖИНАҢЫЗ. </w:t>
      </w:r>
      <w:r w:rsidR="00DA54BB" w:rsidRPr="00F62D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LEVEL 1</w:t>
      </w:r>
      <w:r>
        <w:rPr>
          <w:rFonts w:ascii="Times New Roman" w:hAnsi="Times New Roman" w:cs="Times New Roman"/>
          <w:b/>
          <w:spacing w:val="10"/>
          <w:sz w:val="28"/>
          <w:szCs w:val="28"/>
          <w:lang w:val="kk-KZ"/>
        </w:rPr>
        <w:t>»</w:t>
      </w:r>
    </w:p>
    <w:p w:rsidR="00DA54BB" w:rsidRPr="00EC1100" w:rsidRDefault="00DA54BB" w:rsidP="00DA54BB">
      <w:pPr>
        <w:pStyle w:val="11"/>
        <w:spacing w:line="240" w:lineRule="auto"/>
        <w:ind w:left="1635" w:right="1640" w:firstLine="0"/>
        <w:jc w:val="center"/>
        <w:rPr>
          <w:lang w:val="kk-KZ"/>
        </w:rPr>
      </w:pPr>
      <w:r w:rsidRPr="00EC1100">
        <w:rPr>
          <w:lang w:val="kk-KZ"/>
        </w:rPr>
        <w:t>РОБОТТАР ЖАРЫСЫНЫҢ РЕГЛАМЕНТІ</w:t>
      </w:r>
    </w:p>
    <w:p w:rsidR="00DA54BB" w:rsidRPr="00EC1100" w:rsidRDefault="00DA54BB" w:rsidP="00DA54BB">
      <w:pPr>
        <w:pStyle w:val="11"/>
        <w:spacing w:line="240" w:lineRule="auto"/>
        <w:ind w:left="1635" w:right="1640" w:firstLine="0"/>
        <w:jc w:val="center"/>
        <w:rPr>
          <w:i/>
          <w:sz w:val="24"/>
          <w:szCs w:val="24"/>
          <w:lang w:val="kk-KZ"/>
        </w:rPr>
      </w:pPr>
    </w:p>
    <w:p w:rsidR="00DA54BB" w:rsidRPr="00EC1100" w:rsidRDefault="00DA54BB" w:rsidP="00DA54BB">
      <w:pPr>
        <w:spacing w:line="360" w:lineRule="exact"/>
        <w:ind w:left="2268" w:hanging="2268"/>
        <w:jc w:val="left"/>
        <w:rPr>
          <w:rFonts w:ascii="Times New Roman" w:hAnsi="Times New Roman" w:cs="Times New Roman"/>
          <w:sz w:val="24"/>
          <w:szCs w:val="24"/>
        </w:rPr>
      </w:pPr>
      <w:r w:rsidRPr="00EC1100"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>Қатысушылардың жасы:</w:t>
      </w:r>
      <w:r w:rsidRPr="00EC110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EC1100">
        <w:rPr>
          <w:rFonts w:ascii="Times New Roman" w:hAnsi="Times New Roman" w:cs="Times New Roman"/>
          <w:sz w:val="24"/>
          <w:szCs w:val="24"/>
        </w:rPr>
        <w:t xml:space="preserve">Level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EC1100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13-16</w:t>
      </w:r>
      <w:r w:rsidRPr="00EC1100">
        <w:rPr>
          <w:rFonts w:ascii="Times New Roman" w:hAnsi="Times New Roman" w:cs="Times New Roman"/>
          <w:sz w:val="24"/>
          <w:szCs w:val="24"/>
        </w:rPr>
        <w:t xml:space="preserve"> жас.</w:t>
      </w:r>
    </w:p>
    <w:p w:rsidR="00DA54BB" w:rsidRPr="00EC1100" w:rsidRDefault="00DA54BB" w:rsidP="00DA54BB">
      <w:pPr>
        <w:spacing w:line="368" w:lineRule="exact"/>
        <w:ind w:firstLine="0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EC1100"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>Команда:</w:t>
      </w:r>
      <w:r w:rsidRPr="00EC110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1-2 адам.</w:t>
      </w:r>
    </w:p>
    <w:p w:rsidR="00DA54BB" w:rsidRPr="00EC1100" w:rsidRDefault="00DA54BB" w:rsidP="00DA54BB">
      <w:pPr>
        <w:spacing w:line="368" w:lineRule="exact"/>
        <w:ind w:firstLine="0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EC1100"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>Роботтар:</w:t>
      </w:r>
      <w:r w:rsidRPr="00EC110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EC1100">
        <w:rPr>
          <w:rFonts w:ascii="Times New Roman" w:hAnsi="Times New Roman" w:cs="Times New Roman"/>
          <w:sz w:val="24"/>
          <w:szCs w:val="24"/>
          <w:lang w:val="kk-KZ"/>
        </w:rPr>
        <w:t>автономды Роботтар</w:t>
      </w:r>
      <w:r w:rsidRPr="00EC1100">
        <w:rPr>
          <w:rFonts w:ascii="Times New Roman" w:eastAsia="Times New Roman" w:hAnsi="Times New Roman" w:cs="Times New Roman"/>
          <w:sz w:val="24"/>
          <w:szCs w:val="24"/>
          <w:lang w:val="kk-KZ"/>
        </w:rPr>
        <w:t>.</w:t>
      </w:r>
    </w:p>
    <w:p w:rsidR="00DA54BB" w:rsidRPr="00853EB2" w:rsidRDefault="00DA54BB" w:rsidP="00DA54BB">
      <w:pPr>
        <w:spacing w:line="360" w:lineRule="exact"/>
        <w:ind w:left="2977" w:hanging="2977"/>
        <w:rPr>
          <w:rFonts w:ascii="Times New Roman" w:hAnsi="Times New Roman" w:cs="Times New Roman"/>
          <w:sz w:val="24"/>
          <w:szCs w:val="24"/>
          <w:lang w:val="kk-KZ"/>
        </w:rPr>
      </w:pPr>
      <w:r w:rsidRPr="00EC1100"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 xml:space="preserve">Қолданылатын жабдықтар: </w:t>
      </w:r>
      <w:r w:rsidRPr="00EC1100">
        <w:rPr>
          <w:rFonts w:ascii="Times New Roman" w:hAnsi="Times New Roman" w:cs="Times New Roman"/>
          <w:sz w:val="24"/>
          <w:szCs w:val="24"/>
          <w:lang w:val="kk-KZ"/>
        </w:rPr>
        <w:t xml:space="preserve">LEGO </w:t>
      </w:r>
      <w:r w:rsidRPr="00853EB2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WeDo 2.0</w:t>
      </w:r>
      <w:r w:rsidRPr="00853EB2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DA54BB" w:rsidRPr="00EC1100" w:rsidRDefault="00DA54BB" w:rsidP="00DA54BB">
      <w:pPr>
        <w:spacing w:line="368" w:lineRule="exact"/>
        <w:ind w:firstLine="0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EC1100"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>Бағдарламалау тілі:</w:t>
      </w:r>
      <w:r w:rsidRPr="00EC1100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шектеусіз.</w:t>
      </w:r>
    </w:p>
    <w:p w:rsidR="00DA54BB" w:rsidRDefault="00DA54BB" w:rsidP="00DA54BB">
      <w:pPr>
        <w:spacing w:line="368" w:lineRule="exact"/>
        <w:ind w:left="3119" w:hanging="3119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EC1100"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>Тапсырманың сипаттамасы: </w:t>
      </w:r>
      <w:r w:rsidRPr="00853EB2">
        <w:rPr>
          <w:rFonts w:ascii="Times New Roman" w:eastAsia="Times New Roman" w:hAnsi="Times New Roman" w:cs="Times New Roman"/>
          <w:sz w:val="24"/>
          <w:szCs w:val="24"/>
          <w:lang w:val="kk-KZ"/>
        </w:rPr>
        <w:t>Жарыс үш турдан тұрады. Бірінші турда модельді сурет бойынша құрастыру керек, екінші турда алгоритмнің сипаттамасы бойынша бағдарлама жазу керек. Үшінші тур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853EB2">
        <w:rPr>
          <w:rFonts w:ascii="Times New Roman" w:eastAsia="Times New Roman" w:hAnsi="Times New Roman" w:cs="Times New Roman"/>
          <w:sz w:val="24"/>
          <w:szCs w:val="24"/>
          <w:lang w:val="kk-KZ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853EB2">
        <w:rPr>
          <w:rFonts w:ascii="Times New Roman" w:eastAsia="Times New Roman" w:hAnsi="Times New Roman" w:cs="Times New Roman"/>
          <w:sz w:val="24"/>
          <w:szCs w:val="24"/>
          <w:lang w:val="kk-KZ"/>
        </w:rPr>
        <w:t>Практикалық мәселені шешу үшін роботты құрастыру және бағдарламалау.</w:t>
      </w:r>
    </w:p>
    <w:p w:rsidR="00DA54BB" w:rsidRPr="00EC1100" w:rsidRDefault="00DA54BB" w:rsidP="00DA54BB">
      <w:pPr>
        <w:spacing w:line="368" w:lineRule="exact"/>
        <w:ind w:left="3119" w:hanging="3119"/>
        <w:rPr>
          <w:rFonts w:ascii="Times New Roman" w:eastAsia="Arial" w:hAnsi="Times New Roman" w:cs="Times New Roman"/>
          <w:b/>
          <w:sz w:val="24"/>
          <w:szCs w:val="24"/>
          <w:lang w:val="kk-KZ"/>
        </w:rPr>
      </w:pPr>
    </w:p>
    <w:p w:rsidR="00DA54BB" w:rsidRPr="00EC1100" w:rsidRDefault="00DA54BB" w:rsidP="00DA54BB">
      <w:pPr>
        <w:pStyle w:val="ae"/>
        <w:numPr>
          <w:ilvl w:val="0"/>
          <w:numId w:val="22"/>
        </w:numPr>
        <w:spacing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val="kk-KZ"/>
        </w:rPr>
      </w:pPr>
      <w:r w:rsidRPr="00EC1100">
        <w:rPr>
          <w:rFonts w:ascii="Times New Roman" w:eastAsia="Arial" w:hAnsi="Times New Roman" w:cs="Times New Roman"/>
          <w:b/>
          <w:sz w:val="24"/>
          <w:szCs w:val="24"/>
          <w:lang w:val="kk-KZ"/>
        </w:rPr>
        <w:t>Роботтарға қойылатын талаптар</w:t>
      </w:r>
    </w:p>
    <w:p w:rsidR="00DA54BB" w:rsidRPr="00EC1100" w:rsidRDefault="00DA54BB" w:rsidP="00DA54BB">
      <w:pPr>
        <w:pStyle w:val="ad"/>
        <w:spacing w:before="0" w:beforeAutospacing="0" w:after="0" w:afterAutospacing="0" w:line="360" w:lineRule="exact"/>
        <w:jc w:val="both"/>
        <w:rPr>
          <w:lang w:val="kk-KZ"/>
        </w:rPr>
      </w:pPr>
      <w:r w:rsidRPr="00EC1100">
        <w:rPr>
          <w:lang w:val="kk-KZ"/>
        </w:rPr>
        <w:t>1.1.</w:t>
      </w:r>
      <w:r>
        <w:rPr>
          <w:lang w:val="kk-KZ"/>
        </w:rPr>
        <w:t xml:space="preserve"> </w:t>
      </w:r>
      <w:r w:rsidRPr="00853EB2">
        <w:rPr>
          <w:lang w:val="kk-KZ"/>
        </w:rPr>
        <w:t>Жарысқа қатысу үшін 1 (БІР) LEGO WeDo 2.0 жиынтығының жеке бөлшектері мен контроллерін пайдалану қажет. Қосымша бөлшектерді пайдалануға тыйым салынады.</w:t>
      </w:r>
    </w:p>
    <w:p w:rsidR="00DA54BB" w:rsidRPr="00EC1100" w:rsidRDefault="00DA54BB" w:rsidP="00DA54BB">
      <w:pPr>
        <w:pStyle w:val="ad"/>
        <w:spacing w:before="0" w:beforeAutospacing="0" w:after="0" w:afterAutospacing="0" w:line="360" w:lineRule="exact"/>
        <w:jc w:val="both"/>
        <w:rPr>
          <w:lang w:val="kk-KZ"/>
        </w:rPr>
      </w:pPr>
      <w:r w:rsidRPr="00EC1100">
        <w:rPr>
          <w:lang w:val="kk-KZ"/>
        </w:rPr>
        <w:t xml:space="preserve">1.2. Робот жарыс күні жиналады. </w:t>
      </w:r>
    </w:p>
    <w:p w:rsidR="00DA54BB" w:rsidRPr="00EC1100" w:rsidRDefault="00DA54BB" w:rsidP="00DA54BB">
      <w:pPr>
        <w:pStyle w:val="ad"/>
        <w:spacing w:before="0" w:beforeAutospacing="0" w:after="0" w:afterAutospacing="0" w:line="360" w:lineRule="exact"/>
        <w:jc w:val="both"/>
        <w:rPr>
          <w:lang w:val="kk-KZ"/>
        </w:rPr>
      </w:pPr>
      <w:r w:rsidRPr="00EC1100">
        <w:rPr>
          <w:lang w:val="kk-KZ"/>
        </w:rPr>
        <w:t>1.3. Жарыс басталмас бұрын Робот құрастыру жинағы толығымен бөлшектелуі керек.</w:t>
      </w:r>
    </w:p>
    <w:p w:rsidR="00DA54BB" w:rsidRPr="00EC1100" w:rsidRDefault="00DA54BB" w:rsidP="00DA54BB">
      <w:pPr>
        <w:pStyle w:val="ad"/>
        <w:spacing w:before="0" w:beforeAutospacing="0" w:after="0" w:afterAutospacing="0" w:line="360" w:lineRule="exact"/>
        <w:jc w:val="both"/>
        <w:rPr>
          <w:lang w:val="kk-KZ"/>
        </w:rPr>
      </w:pPr>
      <w:r w:rsidRPr="00EC1100">
        <w:rPr>
          <w:lang w:val="kk-KZ"/>
        </w:rPr>
        <w:t>1.4. Кез келген нұсқауларды пайдалануға тыйым салынады.</w:t>
      </w:r>
    </w:p>
    <w:p w:rsidR="00DA54BB" w:rsidRPr="00EC1100" w:rsidRDefault="00DA54BB" w:rsidP="00DA54BB">
      <w:pPr>
        <w:pStyle w:val="ae"/>
        <w:spacing w:after="200" w:line="240" w:lineRule="auto"/>
        <w:ind w:firstLine="0"/>
        <w:rPr>
          <w:rFonts w:ascii="Times New Roman" w:eastAsia="Arial" w:hAnsi="Times New Roman" w:cs="Times New Roman"/>
          <w:b/>
          <w:sz w:val="24"/>
          <w:szCs w:val="24"/>
          <w:lang w:val="kk-KZ"/>
        </w:rPr>
      </w:pPr>
    </w:p>
    <w:p w:rsidR="00DA54BB" w:rsidRPr="00EC1100" w:rsidRDefault="00DA54BB" w:rsidP="00DA54BB">
      <w:pPr>
        <w:pStyle w:val="ae"/>
        <w:numPr>
          <w:ilvl w:val="0"/>
          <w:numId w:val="22"/>
        </w:numPr>
        <w:spacing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val="kk-KZ"/>
        </w:rPr>
      </w:pPr>
      <w:r w:rsidRPr="00EC1100">
        <w:rPr>
          <w:rFonts w:ascii="Times New Roman" w:eastAsia="Arial" w:hAnsi="Times New Roman" w:cs="Times New Roman"/>
          <w:b/>
          <w:sz w:val="24"/>
          <w:szCs w:val="24"/>
          <w:lang w:val="kk-KZ"/>
        </w:rPr>
        <w:t>Қатысушыларға қойылатын талаптар</w:t>
      </w:r>
    </w:p>
    <w:p w:rsidR="00DA54BB" w:rsidRPr="00EC1100" w:rsidRDefault="00DA54BB" w:rsidP="00DA54BB">
      <w:pPr>
        <w:spacing w:line="360" w:lineRule="exact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EC1100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2.1. Сынақтардан сәтті өту үшін қатысушылар механика және бағдарламалау салаларында құзыреттілікке ие болуы керек. </w:t>
      </w:r>
    </w:p>
    <w:p w:rsidR="00DA54BB" w:rsidRPr="00EC1100" w:rsidRDefault="00DA54BB" w:rsidP="00DA54BB">
      <w:pPr>
        <w:spacing w:line="360" w:lineRule="exact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EC1100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2.2. Механика саласындағы қажетті құзыреттер:</w:t>
      </w:r>
    </w:p>
    <w:p w:rsidR="00DA54BB" w:rsidRPr="00853EB2" w:rsidRDefault="00DA54BB" w:rsidP="00DA54BB">
      <w:pPr>
        <w:spacing w:line="360" w:lineRule="exac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853EB2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- Арқалықты тігінен және көлденеңінен бекіту;</w:t>
      </w:r>
    </w:p>
    <w:p w:rsidR="00DA54BB" w:rsidRPr="00853EB2" w:rsidRDefault="00DA54BB" w:rsidP="00DA54BB">
      <w:pPr>
        <w:spacing w:line="360" w:lineRule="exac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853EB2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- Айналуды бір қозғалтқыштан оське беру;</w:t>
      </w:r>
    </w:p>
    <w:p w:rsidR="00DA54BB" w:rsidRPr="00853EB2" w:rsidRDefault="00DA54BB" w:rsidP="00DA54BB">
      <w:pPr>
        <w:spacing w:line="360" w:lineRule="exac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853EB2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- Бөлшектерді жылжымалы және қозғалмайтын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қылып</w:t>
      </w:r>
      <w:r w:rsidRPr="00853EB2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бекіту;</w:t>
      </w:r>
    </w:p>
    <w:p w:rsidR="00DA54BB" w:rsidRPr="00853EB2" w:rsidRDefault="00DA54BB" w:rsidP="00DA54BB">
      <w:pPr>
        <w:spacing w:line="360" w:lineRule="exac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853EB2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- Механикалық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алмасуды</w:t>
      </w:r>
      <w:r w:rsidRPr="00853EB2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қолдану мүмкіндігі; </w:t>
      </w:r>
    </w:p>
    <w:p w:rsidR="00DA54BB" w:rsidRPr="00853EB2" w:rsidRDefault="00DA54BB" w:rsidP="00DA54BB">
      <w:pPr>
        <w:spacing w:line="360" w:lineRule="exact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853EB2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- Қарапайым механизмдерді құру;</w:t>
      </w:r>
    </w:p>
    <w:p w:rsidR="00DA54BB" w:rsidRDefault="00DA54BB" w:rsidP="00DA54BB">
      <w:pPr>
        <w:spacing w:line="3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853EB2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– Иінді механизмнің құрылысы.</w:t>
      </w:r>
    </w:p>
    <w:p w:rsidR="00DA54BB" w:rsidRPr="00D5022F" w:rsidRDefault="00DA54BB" w:rsidP="00DA54BB">
      <w:pPr>
        <w:spacing w:line="360" w:lineRule="exact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853EB2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2.3. </w:t>
      </w:r>
      <w:r w:rsidRPr="00D5022F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Бағдарламалау саласындағы қажетті құзыреттер:</w:t>
      </w:r>
    </w:p>
    <w:p w:rsidR="00DA54BB" w:rsidRPr="0029438C" w:rsidRDefault="00DA54BB" w:rsidP="00DA54BB">
      <w:pPr>
        <w:spacing w:line="3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29438C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- Бағдарламаның блок схемасы немесе сипаттамасы бойынша бағдарлама жасау; </w:t>
      </w:r>
    </w:p>
    <w:p w:rsidR="00DA54BB" w:rsidRPr="0029438C" w:rsidRDefault="00DA54BB" w:rsidP="00DA54BB">
      <w:pPr>
        <w:spacing w:line="3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29438C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- Мотор қозғалысын бағдарламалау белгілі бір уақыт;</w:t>
      </w:r>
    </w:p>
    <w:p w:rsidR="00DA54BB" w:rsidRPr="0029438C" w:rsidRDefault="00DA54BB" w:rsidP="00DA54BB">
      <w:pPr>
        <w:spacing w:line="3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29438C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- Қозғалтқыштың әртүрлі бағыттағы қозғалысын бағдарламалау;</w:t>
      </w:r>
    </w:p>
    <w:p w:rsidR="00DA54BB" w:rsidRPr="0029438C" w:rsidRDefault="00DA54BB" w:rsidP="00DA54BB">
      <w:pPr>
        <w:spacing w:line="3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29438C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- Қозғалтқышты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датчик</w:t>
      </w:r>
      <w:r w:rsidRPr="0029438C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арқылы тоқтату және іске қосу;</w:t>
      </w:r>
    </w:p>
    <w:p w:rsidR="00DA54BB" w:rsidRPr="0029438C" w:rsidRDefault="00DA54BB" w:rsidP="00DA54BB">
      <w:pPr>
        <w:spacing w:line="3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29438C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- Роботта Индикацияны қолдану (дыбыс, түс);</w:t>
      </w:r>
    </w:p>
    <w:p w:rsidR="00DA54BB" w:rsidRPr="0029438C" w:rsidRDefault="00DA54BB" w:rsidP="00DA54BB">
      <w:pPr>
        <w:spacing w:line="3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29438C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- Қозғалтқыштың қуатын өзгерту;</w:t>
      </w:r>
    </w:p>
    <w:p w:rsidR="00DA54BB" w:rsidRPr="0029438C" w:rsidRDefault="00DA54BB" w:rsidP="00DA54BB">
      <w:pPr>
        <w:spacing w:line="3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29438C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lastRenderedPageBreak/>
        <w:t>- Оқиғаларды күту;</w:t>
      </w:r>
    </w:p>
    <w:p w:rsidR="00DA54BB" w:rsidRPr="0029438C" w:rsidRDefault="00DA54BB" w:rsidP="00DA54BB">
      <w:pPr>
        <w:spacing w:line="3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29438C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- Сурет пен сандарды экранға шығару;</w:t>
      </w:r>
    </w:p>
    <w:p w:rsidR="00DA54BB" w:rsidRPr="0029438C" w:rsidRDefault="00DA54BB" w:rsidP="00DA54BB">
      <w:pPr>
        <w:spacing w:line="3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- Датчик</w:t>
      </w:r>
      <w:r w:rsidRPr="0029438C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бойынша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амалды</w:t>
      </w:r>
      <w:r w:rsidRPr="0029438C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санау;</w:t>
      </w:r>
    </w:p>
    <w:p w:rsidR="00DA54BB" w:rsidRDefault="00DA54BB" w:rsidP="00DA54BB">
      <w:pPr>
        <w:spacing w:line="360" w:lineRule="exact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29438C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- Хаттармен жұмыс.</w:t>
      </w:r>
    </w:p>
    <w:p w:rsidR="00DA54BB" w:rsidRPr="00DA54BB" w:rsidRDefault="00DA54BB" w:rsidP="00DA54BB">
      <w:pPr>
        <w:spacing w:before="240" w:line="360" w:lineRule="exact"/>
        <w:ind w:firstLine="0"/>
        <w:jc w:val="center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DA54BB">
        <w:rPr>
          <w:rFonts w:ascii="Times New Roman" w:eastAsia="Times New Roman" w:hAnsi="Times New Roman" w:cs="Times New Roman"/>
          <w:b/>
          <w:bCs/>
          <w:color w:val="000000"/>
          <w:sz w:val="24"/>
          <w:lang w:val="kk-KZ" w:eastAsia="ru-RU"/>
        </w:rPr>
        <w:t>3. Жарыс ережелері</w:t>
      </w:r>
    </w:p>
    <w:p w:rsidR="00DA54BB" w:rsidRPr="00F62D49" w:rsidRDefault="00DA54BB" w:rsidP="00DA54BB">
      <w:pPr>
        <w:pStyle w:val="ad"/>
        <w:spacing w:before="0" w:beforeAutospacing="0" w:after="0" w:afterAutospacing="0" w:line="368" w:lineRule="exact"/>
        <w:jc w:val="both"/>
        <w:rPr>
          <w:color w:val="000000"/>
          <w:lang w:val="kk-KZ"/>
        </w:rPr>
      </w:pPr>
      <w:r w:rsidRPr="00EC1100">
        <w:rPr>
          <w:color w:val="000000"/>
          <w:lang w:val="kk-KZ"/>
        </w:rPr>
        <w:t xml:space="preserve">3.1. Барлық қатысушылар бір уақытта жарыс аймағына шақырылады және төрешілердің сигналы бойынша тапсырманы орындай бастайды. </w:t>
      </w:r>
      <w:r w:rsidRPr="00F62D49">
        <w:rPr>
          <w:color w:val="000000"/>
          <w:lang w:val="kk-KZ"/>
        </w:rPr>
        <w:t xml:space="preserve">Бір команданың мүшелері бір жиынтықта жұмыс істейді. </w:t>
      </w:r>
    </w:p>
    <w:p w:rsidR="00DA54BB" w:rsidRPr="00F62D49" w:rsidRDefault="00DA54BB" w:rsidP="00DA54BB">
      <w:pPr>
        <w:pStyle w:val="ad"/>
        <w:spacing w:before="0" w:beforeAutospacing="0" w:after="0" w:afterAutospacing="0" w:line="368" w:lineRule="exact"/>
        <w:jc w:val="both"/>
        <w:rPr>
          <w:color w:val="000000"/>
          <w:lang w:val="kk-KZ"/>
        </w:rPr>
      </w:pPr>
      <w:r w:rsidRPr="00F62D49">
        <w:rPr>
          <w:color w:val="000000"/>
          <w:lang w:val="kk-KZ"/>
        </w:rPr>
        <w:t xml:space="preserve">3.2. </w:t>
      </w:r>
      <w:r>
        <w:rPr>
          <w:color w:val="000000"/>
          <w:lang w:val="kk-KZ"/>
        </w:rPr>
        <w:t>Бірінші т</w:t>
      </w:r>
      <w:r w:rsidRPr="00F62D49">
        <w:rPr>
          <w:color w:val="000000"/>
          <w:lang w:val="kk-KZ"/>
        </w:rPr>
        <w:t>урдың ұзақтығы</w:t>
      </w:r>
      <w:r w:rsidRPr="00EC1100">
        <w:rPr>
          <w:color w:val="000000"/>
          <w:lang w:val="kk-KZ"/>
        </w:rPr>
        <w:t xml:space="preserve"> </w:t>
      </w:r>
      <w:r w:rsidRPr="00F62D49">
        <w:rPr>
          <w:color w:val="000000"/>
          <w:lang w:val="kk-KZ"/>
        </w:rPr>
        <w:t>-</w:t>
      </w:r>
      <w:r w:rsidRPr="00EC1100">
        <w:rPr>
          <w:color w:val="000000"/>
          <w:lang w:val="kk-KZ"/>
        </w:rPr>
        <w:t xml:space="preserve"> </w:t>
      </w:r>
      <w:r>
        <w:rPr>
          <w:color w:val="000000"/>
          <w:lang w:val="kk-KZ"/>
        </w:rPr>
        <w:t>1</w:t>
      </w:r>
      <w:r w:rsidRPr="00F62D49">
        <w:rPr>
          <w:color w:val="000000"/>
          <w:lang w:val="kk-KZ"/>
        </w:rPr>
        <w:t xml:space="preserve"> сағат</w:t>
      </w:r>
      <w:r>
        <w:rPr>
          <w:color w:val="000000"/>
          <w:lang w:val="kk-KZ"/>
        </w:rPr>
        <w:t>, екінші турдың – 30 минут, үшінші турдың ұзақтығы – 1 сағат 40 минут. Тур арасында үзіліс бар (10 минуттан кем емес).</w:t>
      </w:r>
    </w:p>
    <w:p w:rsidR="00DA54BB" w:rsidRPr="00F62D49" w:rsidRDefault="00DA54BB" w:rsidP="00DA54BB">
      <w:pPr>
        <w:pStyle w:val="ad"/>
        <w:spacing w:before="0" w:beforeAutospacing="0" w:after="0" w:afterAutospacing="0" w:line="368" w:lineRule="exact"/>
        <w:jc w:val="both"/>
        <w:rPr>
          <w:color w:val="000000"/>
          <w:lang w:val="kk-KZ"/>
        </w:rPr>
      </w:pPr>
      <w:r w:rsidRPr="00F62D49">
        <w:rPr>
          <w:color w:val="000000"/>
          <w:lang w:val="kk-KZ"/>
        </w:rPr>
        <w:t xml:space="preserve">3.3. Қатысушы қолын көтеріп, тапсырманы тапсыруға дайын екендігі туралы хабарлау арқылы </w:t>
      </w:r>
      <w:r w:rsidRPr="00EC1100">
        <w:rPr>
          <w:color w:val="000000"/>
          <w:lang w:val="kk-KZ"/>
        </w:rPr>
        <w:t>төрешіге</w:t>
      </w:r>
      <w:r w:rsidRPr="00F62D49">
        <w:rPr>
          <w:color w:val="000000"/>
          <w:lang w:val="kk-KZ"/>
        </w:rPr>
        <w:t xml:space="preserve"> тапсырма бойынша жұмыстың аяқталғаны туралы хабарлауы керек. Осы кезде турды аяқтауға жұмсалған уақыт белгіленеді және кез келген өзгертулер енгізуге тыйым салынады. </w:t>
      </w:r>
    </w:p>
    <w:p w:rsidR="00DA54BB" w:rsidRDefault="00DA54BB" w:rsidP="00DA54BB">
      <w:pPr>
        <w:pStyle w:val="ad"/>
        <w:spacing w:before="0" w:beforeAutospacing="0" w:after="0" w:afterAutospacing="0" w:line="368" w:lineRule="exact"/>
        <w:jc w:val="both"/>
        <w:rPr>
          <w:color w:val="000000"/>
          <w:lang w:val="kk-KZ"/>
        </w:rPr>
      </w:pPr>
      <w:r w:rsidRPr="00F62D49">
        <w:rPr>
          <w:color w:val="000000"/>
          <w:lang w:val="kk-KZ"/>
        </w:rPr>
        <w:t xml:space="preserve">3.4. </w:t>
      </w:r>
      <w:r>
        <w:rPr>
          <w:color w:val="000000"/>
          <w:lang w:val="kk-KZ"/>
        </w:rPr>
        <w:t xml:space="preserve"> Әр турда жиналған ұпай саны мен уақыт жинақталады.</w:t>
      </w:r>
    </w:p>
    <w:p w:rsidR="00DA54BB" w:rsidRDefault="00DA54BB" w:rsidP="00DA54BB">
      <w:pPr>
        <w:pStyle w:val="ad"/>
        <w:spacing w:before="0" w:beforeAutospacing="0" w:after="0" w:afterAutospacing="0" w:line="368" w:lineRule="exact"/>
        <w:jc w:val="both"/>
        <w:rPr>
          <w:color w:val="000000"/>
          <w:lang w:val="kk-KZ"/>
        </w:rPr>
      </w:pPr>
      <w:r>
        <w:rPr>
          <w:color w:val="000000"/>
          <w:lang w:val="kk-KZ"/>
        </w:rPr>
        <w:t>3.5. 1 тур – Сурет бойынша модельді құру.</w:t>
      </w:r>
    </w:p>
    <w:p w:rsidR="00E9711C" w:rsidRPr="00912AD4" w:rsidRDefault="00A772C2" w:rsidP="00A772C2">
      <w:pPr>
        <w:spacing w:after="120" w:line="360" w:lineRule="exact"/>
        <w:ind w:left="1645" w:hanging="624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DA54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 xml:space="preserve">3.5.1. </w:t>
      </w:r>
      <w:r w:rsidR="00DA54BB" w:rsidRPr="00DA54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 xml:space="preserve">Бірінші турда </w:t>
      </w:r>
      <w:r w:rsidR="00912A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>жарысқа қатысушылар</w:t>
      </w:r>
      <w:r w:rsidR="00DA54BB" w:rsidRPr="00DA54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 xml:space="preserve"> кеңістіктік ойлауды, берілген кескін бойынша құрылымды құрастыруды және Роботты мүмкіндігінше дәл ойнатуды көрсетуі керек. </w:t>
      </w:r>
      <w:r w:rsidR="00DA54BB" w:rsidRPr="00912A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>Бөлшектердің түсі кескіннен өзгеше болуы мүмкін.</w:t>
      </w:r>
    </w:p>
    <w:p w:rsidR="00084541" w:rsidRDefault="007E137E" w:rsidP="007E137E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E137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02235" cy="1350627"/>
            <wp:effectExtent l="19050" t="0" r="7565" b="0"/>
            <wp:docPr id="13" name="Рисунок 2" descr="https://lh5.googleusercontent.com/jyVSBvmbSH4Tx-Z_1LcFmc0UzosrTOeqXg3yZNInEKEXxCzAttHKTmht3sGoU6J6F7eQqvQlXAhPKq1zsSZmuQXqqtF8BmSYX_Ipx2WPGc5odgeUlOK40Byv6eNjDbUuA2g4S8KaWzq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jyVSBvmbSH4Tx-Z_1LcFmc0UzosrTOeqXg3yZNInEKEXxCzAttHKTmht3sGoU6J6F7eQqvQlXAhPKq1zsSZmuQXqqtF8BmSYX_Ipx2WPGc5odgeUlOK40Byv6eNjDbUuA2g4S8KaWzq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975" cy="1353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7E137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16484" cy="1401602"/>
            <wp:effectExtent l="19050" t="0" r="2816" b="0"/>
            <wp:docPr id="14" name="Рисунок 3" descr="https://lh3.googleusercontent.com/uGWFxP2I_cO_7uWATgDZ4fQXyiRpy3IBKbojRX9VvRgDzY8NnU46cyP-OsmIftERYUPG29w4ljLgTG7IHMCp6uSg0-SKwERZbHf4OE-FSb2nTHXBf-vKcr4LxvXtfWDIC2Pk9IkuDD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uGWFxP2I_cO_7uWATgDZ4fQXyiRpy3IBKbojRX9VvRgDzY8NnU46cyP-OsmIftERYUPG29w4ljLgTG7IHMCp6uSg0-SKwERZbHf4OE-FSb2nTHXBf-vKcr4LxvXtfWDIC2Pk9IkuDDkQ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765" t="10662" r="8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44" cy="1404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37E" w:rsidRPr="00A772C2" w:rsidRDefault="007E137E" w:rsidP="00A772C2">
      <w:pPr>
        <w:pStyle w:val="1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68143E">
        <w:rPr>
          <w:rFonts w:ascii="Times New Roman" w:eastAsia="Times New Roman" w:hAnsi="Times New Roman" w:cs="Times New Roman"/>
        </w:rPr>
        <w:t>1</w:t>
      </w:r>
      <w:r w:rsidR="00912AD4">
        <w:rPr>
          <w:rFonts w:ascii="Times New Roman" w:eastAsia="Times New Roman" w:hAnsi="Times New Roman" w:cs="Times New Roman"/>
          <w:lang w:val="kk-KZ"/>
        </w:rPr>
        <w:t xml:space="preserve"> сурет</w:t>
      </w:r>
      <w:r w:rsidRPr="0068143E">
        <w:rPr>
          <w:rFonts w:ascii="Times New Roman" w:eastAsia="Times New Roman" w:hAnsi="Times New Roman" w:cs="Times New Roman"/>
        </w:rPr>
        <w:t xml:space="preserve">. </w:t>
      </w:r>
      <w:r w:rsidR="008C6893">
        <w:rPr>
          <w:rFonts w:ascii="Times New Roman" w:eastAsia="Times New Roman" w:hAnsi="Times New Roman" w:cs="Times New Roman"/>
          <w:b/>
        </w:rPr>
        <w:t>«</w:t>
      </w:r>
      <w:r w:rsidR="00A772C2" w:rsidRPr="00A772C2">
        <w:rPr>
          <w:rFonts w:ascii="Times New Roman" w:eastAsia="Times New Roman" w:hAnsi="Times New Roman" w:cs="Times New Roman"/>
          <w:b/>
          <w:color w:val="000000"/>
        </w:rPr>
        <w:t>Шлюз</w:t>
      </w:r>
      <w:r w:rsidR="008C6893">
        <w:rPr>
          <w:rFonts w:ascii="Times New Roman" w:eastAsia="Times New Roman" w:hAnsi="Times New Roman" w:cs="Times New Roman"/>
          <w:b/>
        </w:rPr>
        <w:t>»</w:t>
      </w:r>
      <w:r w:rsidR="00912AD4">
        <w:rPr>
          <w:rFonts w:ascii="Times New Roman" w:eastAsia="Times New Roman" w:hAnsi="Times New Roman" w:cs="Times New Roman"/>
          <w:b/>
          <w:lang w:val="kk-KZ"/>
        </w:rPr>
        <w:t xml:space="preserve"> моделі үшін бұрылатын механизм</w:t>
      </w:r>
      <w:r w:rsidR="00332A67">
        <w:rPr>
          <w:rFonts w:ascii="Times New Roman" w:eastAsia="Times New Roman" w:hAnsi="Times New Roman" w:cs="Times New Roman"/>
          <w:b/>
        </w:rPr>
        <w:br/>
      </w:r>
      <w:r w:rsidR="00332A67" w:rsidRPr="00332A67">
        <w:rPr>
          <w:rFonts w:ascii="Times New Roman" w:eastAsia="Times New Roman" w:hAnsi="Times New Roman" w:cs="Times New Roman"/>
        </w:rPr>
        <w:t>(</w:t>
      </w:r>
      <w:r w:rsidR="00912AD4">
        <w:rPr>
          <w:rFonts w:ascii="Times New Roman" w:eastAsia="Times New Roman" w:hAnsi="Times New Roman" w:cs="Times New Roman"/>
          <w:lang w:val="kk-KZ"/>
        </w:rPr>
        <w:t>тапсырма мысалы</w:t>
      </w:r>
      <w:r w:rsidR="00332A67" w:rsidRPr="00332A67">
        <w:rPr>
          <w:rFonts w:ascii="Times New Roman" w:eastAsia="Times New Roman" w:hAnsi="Times New Roman" w:cs="Times New Roman"/>
        </w:rPr>
        <w:t>)</w:t>
      </w:r>
    </w:p>
    <w:p w:rsidR="00210054" w:rsidRDefault="00210054" w:rsidP="00210054">
      <w:pPr>
        <w:spacing w:after="120"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10054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384108" cy="1587722"/>
            <wp:effectExtent l="19050" t="0" r="6792" b="0"/>
            <wp:docPr id="15" name="Рисунок 4" descr="https://lh5.googleusercontent.com/oqqp8xVcl-o5hzvczxI5pVyrXbASnQd7wBGoNUTo5-06KMnS1dxI4ohHvskoxgB6ba1XtoM-r0gYx1ZrPZCsAZdXzVYrq1iQ8GQp8LuO9_f7zq6_3UzvzTriABu_207E8XRyjz-vbo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oqqp8xVcl-o5hzvczxI5pVyrXbASnQd7wBGoNUTo5-06KMnS1dxI4ohHvskoxgB6ba1XtoM-r0gYx1ZrPZCsAZdXzVYrq1iQ8GQp8LuO9_f7zq6_3UzvzTriABu_207E8XRyjz-vboA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756" b="8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827" cy="15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210054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95065" cy="992325"/>
            <wp:effectExtent l="19050" t="0" r="5135" b="0"/>
            <wp:docPr id="16" name="Рисунок 5" descr="https://lh5.googleusercontent.com/x_usGgyhlPdS9XrH_7VPFtBXpAW0GB8P1XKWd1Tp73oNnksWI_JCFeAL1PDfkrkeGUpF69wjENAuhQBX8AeCdWf8CuElwFOBkJg48OKe2zi2qdg4OHfXvyf0yG7lBiI4upcM1__iz2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x_usGgyhlPdS9XrH_7VPFtBXpAW0GB8P1XKWd1Tp73oNnksWI_JCFeAL1PDfkrkeGUpF69wjENAuhQBX8AeCdWf8CuElwFOBkJg48OKe2zi2qdg4OHfXvyf0yG7lBiI4upcM1__iz2xq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99" t="5194" r="8692" b="5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128" cy="99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</w:t>
      </w:r>
      <w:r w:rsidRPr="00210054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467844" cy="935136"/>
            <wp:effectExtent l="19050" t="0" r="0" b="0"/>
            <wp:docPr id="17" name="Рисунок 6" descr="https://lh4.googleusercontent.com/J7nC8XDspkMFXSNKGza8V5k7vCLl3X4UbKKh9DnADokwGoS13PkiRbKedhotp4-meg_YwOCmVfX6g9xz68Jp7JfDYaqTILXYgsCJ7UwxJcZlrXQKCOHxOOicXRZEz_Rlo5471SKtJL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4.googleusercontent.com/J7nC8XDspkMFXSNKGza8V5k7vCLl3X4UbKKh9DnADokwGoS13PkiRbKedhotp4-meg_YwOCmVfX6g9xz68Jp7JfDYaqTILXYgsCJ7UwxJcZlrXQKCOHxOOicXRZEz_Rlo5471SKtJLn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0105" b="6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073" cy="93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054" w:rsidRPr="00A772C2" w:rsidRDefault="00210054" w:rsidP="00210054">
      <w:pPr>
        <w:pStyle w:val="1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2</w:t>
      </w:r>
      <w:r w:rsidR="00912AD4">
        <w:rPr>
          <w:rFonts w:ascii="Times New Roman" w:eastAsia="Times New Roman" w:hAnsi="Times New Roman" w:cs="Times New Roman"/>
          <w:lang w:val="kk-KZ"/>
        </w:rPr>
        <w:t xml:space="preserve"> сурет</w:t>
      </w:r>
      <w:r w:rsidRPr="0068143E">
        <w:rPr>
          <w:rFonts w:ascii="Times New Roman" w:eastAsia="Times New Roman" w:hAnsi="Times New Roman" w:cs="Times New Roman"/>
        </w:rPr>
        <w:t xml:space="preserve">. </w:t>
      </w:r>
      <w:r w:rsidR="008C6893">
        <w:rPr>
          <w:rFonts w:ascii="Times New Roman" w:eastAsia="Times New Roman" w:hAnsi="Times New Roman" w:cs="Times New Roman"/>
          <w:b/>
        </w:rPr>
        <w:t>«</w:t>
      </w:r>
      <w:r w:rsidRPr="00A772C2">
        <w:rPr>
          <w:rFonts w:ascii="Times New Roman" w:eastAsia="Times New Roman" w:hAnsi="Times New Roman" w:cs="Times New Roman"/>
          <w:b/>
          <w:color w:val="000000"/>
        </w:rPr>
        <w:t>Шлюз</w:t>
      </w:r>
      <w:r w:rsidR="008C6893">
        <w:rPr>
          <w:rFonts w:ascii="Times New Roman" w:eastAsia="Times New Roman" w:hAnsi="Times New Roman" w:cs="Times New Roman"/>
          <w:b/>
        </w:rPr>
        <w:t>»</w:t>
      </w:r>
      <w:r w:rsidR="00912AD4">
        <w:rPr>
          <w:rFonts w:ascii="Times New Roman" w:eastAsia="Times New Roman" w:hAnsi="Times New Roman" w:cs="Times New Roman"/>
          <w:b/>
          <w:lang w:val="kk-KZ"/>
        </w:rPr>
        <w:t xml:space="preserve"> моделі</w:t>
      </w:r>
      <w:r w:rsidR="00332A67">
        <w:rPr>
          <w:rFonts w:ascii="Times New Roman" w:eastAsia="Times New Roman" w:hAnsi="Times New Roman" w:cs="Times New Roman"/>
          <w:b/>
        </w:rPr>
        <w:br/>
      </w:r>
      <w:r w:rsidR="00332A67" w:rsidRPr="00332A67">
        <w:rPr>
          <w:rFonts w:ascii="Times New Roman" w:eastAsia="Times New Roman" w:hAnsi="Times New Roman" w:cs="Times New Roman"/>
        </w:rPr>
        <w:t>(</w:t>
      </w:r>
      <w:r w:rsidR="00912AD4">
        <w:rPr>
          <w:rFonts w:ascii="Times New Roman" w:eastAsia="Times New Roman" w:hAnsi="Times New Roman" w:cs="Times New Roman"/>
          <w:lang w:val="kk-KZ"/>
        </w:rPr>
        <w:t>тапсырма мысалы</w:t>
      </w:r>
      <w:r w:rsidR="00332A67" w:rsidRPr="00332A67">
        <w:rPr>
          <w:rFonts w:ascii="Times New Roman" w:eastAsia="Times New Roman" w:hAnsi="Times New Roman" w:cs="Times New Roman"/>
        </w:rPr>
        <w:t>)</w:t>
      </w:r>
    </w:p>
    <w:p w:rsidR="00A772C2" w:rsidRPr="00E9711C" w:rsidRDefault="00A772C2" w:rsidP="00A772C2">
      <w:pPr>
        <w:spacing w:after="120" w:line="360" w:lineRule="exact"/>
        <w:ind w:left="1645" w:hanging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3.5.2. </w:t>
      </w:r>
      <w:r w:rsidR="00912A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>Бірінші турда ұпай санын есептеу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Pr="00E9711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tbl>
      <w:tblPr>
        <w:tblStyle w:val="a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077"/>
        <w:gridCol w:w="1095"/>
        <w:gridCol w:w="1288"/>
        <w:gridCol w:w="3066"/>
      </w:tblGrid>
      <w:tr w:rsidR="00A772C2" w:rsidRPr="00D421FD" w:rsidTr="00C4429E">
        <w:trPr>
          <w:jc w:val="center"/>
        </w:trPr>
        <w:tc>
          <w:tcPr>
            <w:tcW w:w="4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A772C2" w:rsidRPr="003265C7" w:rsidRDefault="00A772C2" w:rsidP="009C1CB5">
            <w:pPr>
              <w:pStyle w:val="1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265C7">
              <w:rPr>
                <w:rFonts w:ascii="Times New Roman" w:eastAsia="Times New Roman" w:hAnsi="Times New Roman" w:cs="Times New Roman"/>
                <w:b/>
              </w:rPr>
              <w:t>Критерий</w:t>
            </w:r>
          </w:p>
        </w:tc>
        <w:tc>
          <w:tcPr>
            <w:tcW w:w="939" w:type="dxa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A772C2" w:rsidRPr="003265C7" w:rsidRDefault="00912AD4" w:rsidP="00912AD4">
            <w:pPr>
              <w:pStyle w:val="1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/>
              </w:rPr>
              <w:t>Ұпайлар</w:t>
            </w:r>
          </w:p>
        </w:tc>
        <w:tc>
          <w:tcPr>
            <w:tcW w:w="4354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A772C2" w:rsidRPr="00912AD4" w:rsidRDefault="00912AD4" w:rsidP="00663D0C">
            <w:pPr>
              <w:pStyle w:val="1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Айып</w:t>
            </w:r>
            <w:r w:rsidR="00663D0C">
              <w:rPr>
                <w:rFonts w:ascii="Times New Roman" w:hAnsi="Times New Roman" w:cs="Times New Roman"/>
                <w:b/>
                <w:lang w:val="kk-KZ"/>
              </w:rPr>
              <w:t>пұлд</w:t>
            </w:r>
            <w:r>
              <w:rPr>
                <w:rFonts w:ascii="Times New Roman" w:hAnsi="Times New Roman" w:cs="Times New Roman"/>
                <w:b/>
                <w:lang w:val="kk-KZ"/>
              </w:rPr>
              <w:t>ар</w:t>
            </w:r>
          </w:p>
        </w:tc>
      </w:tr>
      <w:tr w:rsidR="00A772C2" w:rsidTr="00443C15">
        <w:trPr>
          <w:jc w:val="center"/>
        </w:trPr>
        <w:tc>
          <w:tcPr>
            <w:tcW w:w="407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772C2" w:rsidRPr="00030DE5" w:rsidRDefault="00912AD4" w:rsidP="00912AD4">
            <w:pPr>
              <w:pStyle w:val="1"/>
              <w:widowControl w:val="0"/>
              <w:tabs>
                <w:tab w:val="left" w:pos="383"/>
              </w:tabs>
              <w:spacing w:before="40" w:after="4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Модельде дұрыс алмасу орналасқан</w:t>
            </w:r>
          </w:p>
        </w:tc>
        <w:tc>
          <w:tcPr>
            <w:tcW w:w="93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72C2" w:rsidRPr="00030DE5" w:rsidRDefault="00A772C2" w:rsidP="009C1CB5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30DE5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8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72C2" w:rsidRPr="00030DE5" w:rsidRDefault="00A772C2" w:rsidP="009C1CB5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772C2" w:rsidRPr="00030DE5" w:rsidRDefault="00A772C2" w:rsidP="009C1CB5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772C2" w:rsidTr="00443C15">
        <w:trPr>
          <w:jc w:val="center"/>
        </w:trPr>
        <w:tc>
          <w:tcPr>
            <w:tcW w:w="407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772C2" w:rsidRPr="00030DE5" w:rsidRDefault="00912AD4" w:rsidP="00912AD4">
            <w:pPr>
              <w:pStyle w:val="1"/>
              <w:widowControl w:val="0"/>
              <w:tabs>
                <w:tab w:val="left" w:pos="383"/>
              </w:tabs>
              <w:spacing w:before="40" w:after="4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Алмасу барысы бекітілген және жұмыс істей алады </w:t>
            </w:r>
          </w:p>
        </w:tc>
        <w:tc>
          <w:tcPr>
            <w:tcW w:w="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72C2" w:rsidRPr="00030DE5" w:rsidRDefault="00A772C2" w:rsidP="009C1CB5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72C2" w:rsidRDefault="00A772C2" w:rsidP="009C1CB5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772C2" w:rsidRDefault="00A772C2" w:rsidP="009C1CB5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772C2" w:rsidTr="00443C15">
        <w:trPr>
          <w:jc w:val="center"/>
        </w:trPr>
        <w:tc>
          <w:tcPr>
            <w:tcW w:w="4077" w:type="dxa"/>
            <w:tcBorders>
              <w:left w:val="single" w:sz="12" w:space="0" w:color="auto"/>
            </w:tcBorders>
          </w:tcPr>
          <w:p w:rsidR="00663D0C" w:rsidRPr="00663D0C" w:rsidRDefault="00663D0C" w:rsidP="00663D0C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663D0C">
              <w:rPr>
                <w:rFonts w:ascii="Times New Roman" w:hAnsi="Times New Roman" w:cs="Times New Roman"/>
              </w:rPr>
              <w:t>Модельді құрастыру дәлдігі</w:t>
            </w:r>
          </w:p>
          <w:p w:rsidR="00663D0C" w:rsidRPr="00663D0C" w:rsidRDefault="00663D0C" w:rsidP="00663D0C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663D0C">
              <w:rPr>
                <w:rFonts w:ascii="Times New Roman" w:hAnsi="Times New Roman" w:cs="Times New Roman"/>
              </w:rPr>
              <w:t>(40 баллдан жоғары айыппұлдар үшін,</w:t>
            </w:r>
          </w:p>
          <w:p w:rsidR="00A772C2" w:rsidRPr="00030DE5" w:rsidRDefault="00663D0C" w:rsidP="00663D0C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rPr>
                <w:rFonts w:ascii="Times New Roman" w:eastAsia="Times New Roman" w:hAnsi="Times New Roman" w:cs="Times New Roman"/>
              </w:rPr>
            </w:pPr>
            <w:r w:rsidRPr="00663D0C">
              <w:rPr>
                <w:rFonts w:ascii="Times New Roman" w:hAnsi="Times New Roman" w:cs="Times New Roman"/>
              </w:rPr>
              <w:t xml:space="preserve">критерий бойынша 0 </w:t>
            </w:r>
            <w:r>
              <w:rPr>
                <w:rFonts w:ascii="Times New Roman" w:hAnsi="Times New Roman" w:cs="Times New Roman"/>
                <w:lang w:val="kk-KZ"/>
              </w:rPr>
              <w:t>ұпай</w:t>
            </w:r>
            <w:r w:rsidRPr="00663D0C">
              <w:rPr>
                <w:rFonts w:ascii="Times New Roman" w:hAnsi="Times New Roman" w:cs="Times New Roman"/>
              </w:rPr>
              <w:t xml:space="preserve"> қойылады)</w:t>
            </w:r>
          </w:p>
        </w:tc>
        <w:tc>
          <w:tcPr>
            <w:tcW w:w="939" w:type="dxa"/>
            <w:tcBorders>
              <w:right w:val="single" w:sz="6" w:space="0" w:color="auto"/>
            </w:tcBorders>
            <w:vAlign w:val="center"/>
          </w:tcPr>
          <w:p w:rsidR="00A772C2" w:rsidRPr="00030DE5" w:rsidRDefault="00443C15" w:rsidP="009C1CB5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A772C2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288" w:type="dxa"/>
            <w:tcBorders>
              <w:left w:val="single" w:sz="6" w:space="0" w:color="auto"/>
              <w:right w:val="single" w:sz="6" w:space="0" w:color="auto"/>
            </w:tcBorders>
          </w:tcPr>
          <w:p w:rsidR="00A772C2" w:rsidRPr="00030DE5" w:rsidRDefault="00443C15" w:rsidP="006A1292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72C2">
              <w:rPr>
                <w:rFonts w:ascii="Times New Roman" w:hAnsi="Times New Roman" w:cs="Times New Roman"/>
              </w:rPr>
              <w:t>-</w:t>
            </w:r>
            <w:r w:rsidR="00663D0C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A772C2">
              <w:rPr>
                <w:rFonts w:ascii="Times New Roman" w:hAnsi="Times New Roman" w:cs="Times New Roman"/>
              </w:rPr>
              <w:t xml:space="preserve">5 </w:t>
            </w:r>
            <w:r w:rsidR="00912AD4">
              <w:rPr>
                <w:rFonts w:ascii="Times New Roman" w:hAnsi="Times New Roman" w:cs="Times New Roman"/>
                <w:lang w:val="kk-KZ"/>
              </w:rPr>
              <w:t>ұпай</w:t>
            </w:r>
            <w:r>
              <w:rPr>
                <w:rFonts w:ascii="Times New Roman" w:hAnsi="Times New Roman" w:cs="Times New Roman"/>
              </w:rPr>
              <w:br/>
            </w:r>
            <w:r w:rsidR="006A1292">
              <w:rPr>
                <w:rFonts w:ascii="Times New Roman" w:hAnsi="Times New Roman" w:cs="Times New Roman"/>
                <w:lang w:val="kk-KZ"/>
              </w:rPr>
              <w:t>бөлшек жоқ</w:t>
            </w:r>
            <w:r w:rsidRPr="00A772C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066" w:type="dxa"/>
            <w:tcBorders>
              <w:left w:val="single" w:sz="6" w:space="0" w:color="auto"/>
              <w:right w:val="single" w:sz="12" w:space="0" w:color="auto"/>
            </w:tcBorders>
          </w:tcPr>
          <w:p w:rsidR="00A772C2" w:rsidRPr="00030DE5" w:rsidRDefault="00443C15" w:rsidP="00663D0C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72C2">
              <w:rPr>
                <w:rFonts w:ascii="Times New Roman" w:hAnsi="Times New Roman" w:cs="Times New Roman"/>
              </w:rPr>
              <w:t xml:space="preserve">-1 </w:t>
            </w:r>
            <w:r w:rsidR="006A1292">
              <w:rPr>
                <w:rFonts w:ascii="Times New Roman" w:hAnsi="Times New Roman" w:cs="Times New Roman"/>
                <w:lang w:val="kk-KZ"/>
              </w:rPr>
              <w:t>ұпай</w:t>
            </w:r>
            <w:r>
              <w:rPr>
                <w:rFonts w:ascii="Times New Roman" w:hAnsi="Times New Roman" w:cs="Times New Roman"/>
              </w:rPr>
              <w:br/>
            </w:r>
            <w:r w:rsidR="00663D0C">
              <w:rPr>
                <w:rFonts w:ascii="Times New Roman" w:hAnsi="Times New Roman" w:cs="Times New Roman"/>
                <w:lang w:val="kk-KZ"/>
              </w:rPr>
              <w:t>Бөлшек дұрыс орнатылмаған,</w:t>
            </w:r>
            <w:r>
              <w:rPr>
                <w:rFonts w:ascii="Times New Roman" w:hAnsi="Times New Roman" w:cs="Times New Roman"/>
              </w:rPr>
              <w:br/>
            </w:r>
            <w:r w:rsidR="00663D0C">
              <w:rPr>
                <w:rFonts w:ascii="Times New Roman" w:hAnsi="Times New Roman" w:cs="Times New Roman"/>
                <w:lang w:val="kk-KZ"/>
              </w:rPr>
              <w:t>Артық бөлшек қолданылған</w:t>
            </w:r>
          </w:p>
        </w:tc>
      </w:tr>
      <w:tr w:rsidR="00A772C2" w:rsidTr="00443C15">
        <w:trPr>
          <w:jc w:val="center"/>
        </w:trPr>
        <w:tc>
          <w:tcPr>
            <w:tcW w:w="4077" w:type="dxa"/>
            <w:tcBorders>
              <w:left w:val="single" w:sz="12" w:space="0" w:color="auto"/>
              <w:bottom w:val="single" w:sz="12" w:space="0" w:color="auto"/>
            </w:tcBorders>
          </w:tcPr>
          <w:p w:rsidR="00663D0C" w:rsidRPr="00663D0C" w:rsidRDefault="00663D0C" w:rsidP="00663D0C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663D0C">
              <w:rPr>
                <w:rFonts w:ascii="Times New Roman" w:hAnsi="Times New Roman" w:cs="Times New Roman"/>
              </w:rPr>
              <w:t>Қосымша бекітілген модель</w:t>
            </w:r>
          </w:p>
          <w:p w:rsidR="00A772C2" w:rsidRPr="00030DE5" w:rsidRDefault="00663D0C" w:rsidP="00663D0C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rPr>
                <w:rFonts w:ascii="Times New Roman" w:eastAsia="Times New Roman" w:hAnsi="Times New Roman" w:cs="Times New Roman"/>
              </w:rPr>
            </w:pPr>
            <w:r w:rsidRPr="00663D0C">
              <w:rPr>
                <w:rFonts w:ascii="Times New Roman" w:hAnsi="Times New Roman" w:cs="Times New Roman"/>
              </w:rPr>
              <w:t>қайық</w:t>
            </w:r>
          </w:p>
        </w:tc>
        <w:tc>
          <w:tcPr>
            <w:tcW w:w="939" w:type="dxa"/>
            <w:tcBorders>
              <w:bottom w:val="single" w:sz="12" w:space="0" w:color="auto"/>
              <w:right w:val="single" w:sz="6" w:space="0" w:color="auto"/>
            </w:tcBorders>
            <w:vAlign w:val="center"/>
          </w:tcPr>
          <w:p w:rsidR="00A772C2" w:rsidRPr="00030DE5" w:rsidRDefault="00443C15" w:rsidP="009C1CB5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="00A772C2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288" w:type="dxa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772C2" w:rsidRDefault="00443C15" w:rsidP="006A1292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72C2">
              <w:rPr>
                <w:rFonts w:ascii="Times New Roman" w:hAnsi="Times New Roman" w:cs="Times New Roman"/>
              </w:rPr>
              <w:t>-</w:t>
            </w:r>
            <w:r w:rsidR="00663D0C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A772C2">
              <w:rPr>
                <w:rFonts w:ascii="Times New Roman" w:hAnsi="Times New Roman" w:cs="Times New Roman"/>
              </w:rPr>
              <w:t xml:space="preserve">5 </w:t>
            </w:r>
            <w:r w:rsidR="006A1292">
              <w:rPr>
                <w:rFonts w:ascii="Times New Roman" w:hAnsi="Times New Roman" w:cs="Times New Roman"/>
                <w:lang w:val="kk-KZ"/>
              </w:rPr>
              <w:t>ұпай</w:t>
            </w:r>
            <w:r>
              <w:rPr>
                <w:rFonts w:ascii="Times New Roman" w:hAnsi="Times New Roman" w:cs="Times New Roman"/>
              </w:rPr>
              <w:br/>
            </w:r>
            <w:r w:rsidR="006A1292">
              <w:rPr>
                <w:rFonts w:ascii="Times New Roman" w:hAnsi="Times New Roman" w:cs="Times New Roman"/>
                <w:lang w:val="kk-KZ"/>
              </w:rPr>
              <w:t>бөлшек жоқ</w:t>
            </w:r>
          </w:p>
        </w:tc>
        <w:tc>
          <w:tcPr>
            <w:tcW w:w="3066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A772C2" w:rsidRDefault="00443C15" w:rsidP="006A1292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772C2">
              <w:rPr>
                <w:rFonts w:ascii="Times New Roman" w:hAnsi="Times New Roman" w:cs="Times New Roman"/>
              </w:rPr>
              <w:t>-</w:t>
            </w:r>
            <w:r w:rsidR="006A1292">
              <w:rPr>
                <w:rFonts w:ascii="Times New Roman" w:hAnsi="Times New Roman" w:cs="Times New Roman"/>
              </w:rPr>
              <w:t>1 ұпай</w:t>
            </w:r>
            <w:r>
              <w:rPr>
                <w:rFonts w:ascii="Times New Roman" w:hAnsi="Times New Roman" w:cs="Times New Roman"/>
              </w:rPr>
              <w:br/>
            </w:r>
            <w:r w:rsidR="00663D0C">
              <w:rPr>
                <w:rFonts w:ascii="Times New Roman" w:hAnsi="Times New Roman" w:cs="Times New Roman"/>
                <w:lang w:val="kk-KZ"/>
              </w:rPr>
              <w:t>Бөлшек дұрыс орнатылмаған,</w:t>
            </w:r>
            <w:r w:rsidR="00663D0C">
              <w:rPr>
                <w:rFonts w:ascii="Times New Roman" w:hAnsi="Times New Roman" w:cs="Times New Roman"/>
              </w:rPr>
              <w:br/>
            </w:r>
            <w:r w:rsidR="00663D0C">
              <w:rPr>
                <w:rFonts w:ascii="Times New Roman" w:hAnsi="Times New Roman" w:cs="Times New Roman"/>
                <w:lang w:val="kk-KZ"/>
              </w:rPr>
              <w:t>Артық бөлшек қолданылған</w:t>
            </w:r>
          </w:p>
        </w:tc>
      </w:tr>
    </w:tbl>
    <w:p w:rsidR="00140F07" w:rsidRDefault="00C4429E" w:rsidP="00140F07">
      <w:pPr>
        <w:spacing w:before="120" w:line="360" w:lineRule="exact"/>
        <w:ind w:left="1645" w:hanging="624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3.5.3. </w:t>
      </w:r>
      <w:r w:rsidR="00663D0C" w:rsidRPr="00663D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Дұрыс жиналған робот үшін ұпайлар беріледі. Құрастыру уақыты бірдей ұпай санымен ескеріледі, артықшылығы уақыты ең аз болған қатысушыға беріледі.</w:t>
      </w:r>
    </w:p>
    <w:p w:rsidR="00140F07" w:rsidRDefault="00663D0C" w:rsidP="00663D0C">
      <w:pPr>
        <w:spacing w:line="360" w:lineRule="exact"/>
        <w:ind w:firstLine="0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3.6. </w:t>
      </w:r>
      <w:r w:rsidR="00140F07" w:rsidRPr="00140F0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2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val="kk-KZ" w:eastAsia="ru-RU"/>
        </w:rPr>
        <w:t xml:space="preserve"> тур</w:t>
      </w:r>
      <w:r w:rsidR="00140F07" w:rsidRPr="00140F0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654476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val="kk-KZ" w:eastAsia="ru-RU"/>
        </w:rPr>
        <w:t>Бағдарламалау</w:t>
      </w:r>
      <w:r w:rsidR="00140F07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663D0C" w:rsidRPr="00663D0C" w:rsidRDefault="00663D0C" w:rsidP="00663D0C">
      <w:pPr>
        <w:spacing w:line="360" w:lineRule="exact"/>
        <w:ind w:left="1645" w:hanging="624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663D0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3.6.1. Екінші турда жарысушылар алгоритмдік ойлау және бағдарламаны сауатты құрастыру қабілетін көрсетуі керек. </w:t>
      </w:r>
    </w:p>
    <w:p w:rsidR="00663D0C" w:rsidRPr="00663D0C" w:rsidRDefault="00663D0C" w:rsidP="00663D0C">
      <w:pPr>
        <w:spacing w:line="360" w:lineRule="exact"/>
        <w:ind w:left="1645" w:firstLine="0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  <w:lang w:eastAsia="ru-RU"/>
        </w:rPr>
      </w:pPr>
      <w:r w:rsidRPr="00663D0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  <w:lang w:eastAsia="ru-RU"/>
        </w:rPr>
        <w:t xml:space="preserve">Тапсырма мысалы. </w:t>
      </w:r>
    </w:p>
    <w:p w:rsidR="00663D0C" w:rsidRPr="00663D0C" w:rsidRDefault="008C6893" w:rsidP="00663D0C">
      <w:pPr>
        <w:spacing w:line="360" w:lineRule="exact"/>
        <w:ind w:left="1645" w:firstLine="0"/>
        <w:rPr>
          <w:rFonts w:ascii="Times New Roman" w:eastAsia="Times New Roman" w:hAnsi="Times New Roman" w:cs="Times New Roman"/>
          <w:bCs/>
          <w:i/>
          <w:color w:val="000000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Cs w:val="24"/>
          <w:shd w:val="clear" w:color="auto" w:fill="FFFFFF"/>
          <w:lang w:eastAsia="ru-RU"/>
        </w:rPr>
        <w:t>«</w:t>
      </w:r>
      <w:r w:rsidR="00663D0C" w:rsidRPr="00663D0C">
        <w:rPr>
          <w:rFonts w:ascii="Times New Roman" w:eastAsia="Times New Roman" w:hAnsi="Times New Roman" w:cs="Times New Roman"/>
          <w:bCs/>
          <w:i/>
          <w:color w:val="000000"/>
          <w:szCs w:val="24"/>
          <w:shd w:val="clear" w:color="auto" w:fill="FFFFFF"/>
          <w:lang w:eastAsia="ru-RU"/>
        </w:rPr>
        <w:t>Шлюз</w:t>
      </w:r>
      <w:r>
        <w:rPr>
          <w:rFonts w:ascii="Times New Roman" w:eastAsia="Times New Roman" w:hAnsi="Times New Roman" w:cs="Times New Roman"/>
          <w:bCs/>
          <w:i/>
          <w:color w:val="000000"/>
          <w:szCs w:val="24"/>
          <w:shd w:val="clear" w:color="auto" w:fill="FFFFFF"/>
          <w:lang w:eastAsia="ru-RU"/>
        </w:rPr>
        <w:t>»</w:t>
      </w:r>
      <w:r w:rsidR="00663D0C" w:rsidRPr="00663D0C">
        <w:rPr>
          <w:rFonts w:ascii="Times New Roman" w:eastAsia="Times New Roman" w:hAnsi="Times New Roman" w:cs="Times New Roman"/>
          <w:bCs/>
          <w:i/>
          <w:color w:val="000000"/>
          <w:szCs w:val="24"/>
          <w:shd w:val="clear" w:color="auto" w:fill="FFFFFF"/>
          <w:lang w:eastAsia="ru-RU"/>
        </w:rPr>
        <w:t xml:space="preserve"> құрастыруға қашықтық </w:t>
      </w:r>
      <w:r w:rsidR="00663D0C">
        <w:rPr>
          <w:rFonts w:ascii="Times New Roman" w:eastAsia="Times New Roman" w:hAnsi="Times New Roman" w:cs="Times New Roman"/>
          <w:bCs/>
          <w:i/>
          <w:color w:val="000000"/>
          <w:szCs w:val="24"/>
          <w:shd w:val="clear" w:color="auto" w:fill="FFFFFF"/>
          <w:lang w:val="kk-KZ" w:eastAsia="ru-RU"/>
        </w:rPr>
        <w:t>датчигін</w:t>
      </w:r>
      <w:r w:rsidR="00663D0C" w:rsidRPr="00663D0C">
        <w:rPr>
          <w:rFonts w:ascii="Times New Roman" w:eastAsia="Times New Roman" w:hAnsi="Times New Roman" w:cs="Times New Roman"/>
          <w:bCs/>
          <w:i/>
          <w:color w:val="000000"/>
          <w:szCs w:val="24"/>
          <w:shd w:val="clear" w:color="auto" w:fill="FFFFFF"/>
          <w:lang w:eastAsia="ru-RU"/>
        </w:rPr>
        <w:t xml:space="preserve"> дербес бекітіп, келесі тапсырманы орындау үшін бағдарлама жасаңыз. Бастапқыда шлюз жабық күйде. </w:t>
      </w:r>
      <w:r w:rsidR="00663D0C">
        <w:rPr>
          <w:rFonts w:ascii="Times New Roman" w:eastAsia="Times New Roman" w:hAnsi="Times New Roman" w:cs="Times New Roman"/>
          <w:bCs/>
          <w:i/>
          <w:color w:val="000000"/>
          <w:szCs w:val="24"/>
          <w:shd w:val="clear" w:color="auto" w:fill="FFFFFF"/>
          <w:lang w:val="kk-KZ" w:eastAsia="ru-RU"/>
        </w:rPr>
        <w:t>Датчик</w:t>
      </w:r>
      <w:r w:rsidR="00663D0C" w:rsidRPr="00663D0C">
        <w:rPr>
          <w:rFonts w:ascii="Times New Roman" w:eastAsia="Times New Roman" w:hAnsi="Times New Roman" w:cs="Times New Roman"/>
          <w:bCs/>
          <w:i/>
          <w:color w:val="000000"/>
          <w:szCs w:val="24"/>
          <w:shd w:val="clear" w:color="auto" w:fill="FFFFFF"/>
          <w:lang w:eastAsia="ru-RU"/>
        </w:rPr>
        <w:t xml:space="preserve"> қайықты байқаған кезде шлюз 3 секундқа ашылып, су дыбысын шығарады және қайықтың өтуіне мүмкіндік береді. Кейін шлюз жабылады. Бағдарлама 5 рет қайталанады.  Шлюз жабы</w:t>
      </w:r>
      <w:r w:rsidR="00663D0C">
        <w:rPr>
          <w:rFonts w:ascii="Times New Roman" w:eastAsia="Times New Roman" w:hAnsi="Times New Roman" w:cs="Times New Roman"/>
          <w:bCs/>
          <w:i/>
          <w:color w:val="000000"/>
          <w:szCs w:val="24"/>
          <w:shd w:val="clear" w:color="auto" w:fill="FFFFFF"/>
          <w:lang w:val="kk-KZ" w:eastAsia="ru-RU"/>
        </w:rPr>
        <w:t>қ</w:t>
      </w:r>
      <w:r w:rsidR="00663D0C" w:rsidRPr="00663D0C">
        <w:rPr>
          <w:rFonts w:ascii="Times New Roman" w:eastAsia="Times New Roman" w:hAnsi="Times New Roman" w:cs="Times New Roman"/>
          <w:bCs/>
          <w:i/>
          <w:color w:val="000000"/>
          <w:szCs w:val="24"/>
          <w:shd w:val="clear" w:color="auto" w:fill="FFFFFF"/>
          <w:lang w:eastAsia="ru-RU"/>
        </w:rPr>
        <w:t xml:space="preserve"> кезде индикатор </w:t>
      </w:r>
      <w:r w:rsidR="00663D0C">
        <w:rPr>
          <w:rFonts w:ascii="Times New Roman" w:eastAsia="Times New Roman" w:hAnsi="Times New Roman" w:cs="Times New Roman"/>
          <w:bCs/>
          <w:i/>
          <w:color w:val="000000"/>
          <w:szCs w:val="24"/>
          <w:shd w:val="clear" w:color="auto" w:fill="FFFFFF"/>
          <w:lang w:eastAsia="ru-RU"/>
        </w:rPr>
        <w:t>қызыл түспен жанад</w:t>
      </w:r>
      <w:r w:rsidR="00663D0C">
        <w:rPr>
          <w:rFonts w:ascii="Times New Roman" w:eastAsia="Times New Roman" w:hAnsi="Times New Roman" w:cs="Times New Roman"/>
          <w:bCs/>
          <w:i/>
          <w:color w:val="000000"/>
          <w:szCs w:val="24"/>
          <w:shd w:val="clear" w:color="auto" w:fill="FFFFFF"/>
          <w:lang w:val="kk-KZ" w:eastAsia="ru-RU"/>
        </w:rPr>
        <w:t>ы</w:t>
      </w:r>
      <w:r w:rsidR="00663D0C">
        <w:rPr>
          <w:rFonts w:ascii="Times New Roman" w:eastAsia="Times New Roman" w:hAnsi="Times New Roman" w:cs="Times New Roman"/>
          <w:bCs/>
          <w:i/>
          <w:color w:val="000000"/>
          <w:szCs w:val="24"/>
          <w:shd w:val="clear" w:color="auto" w:fill="FFFFFF"/>
          <w:lang w:eastAsia="ru-RU"/>
        </w:rPr>
        <w:t>, ал</w:t>
      </w:r>
      <w:r w:rsidR="00663D0C" w:rsidRPr="00663D0C">
        <w:rPr>
          <w:rFonts w:ascii="Times New Roman" w:eastAsia="Times New Roman" w:hAnsi="Times New Roman" w:cs="Times New Roman"/>
          <w:bCs/>
          <w:i/>
          <w:color w:val="000000"/>
          <w:szCs w:val="24"/>
          <w:shd w:val="clear" w:color="auto" w:fill="FFFFFF"/>
          <w:lang w:eastAsia="ru-RU"/>
        </w:rPr>
        <w:t xml:space="preserve"> ашық болған кезде – жасыл</w:t>
      </w:r>
      <w:r w:rsidR="00663D0C">
        <w:rPr>
          <w:rFonts w:ascii="Times New Roman" w:eastAsia="Times New Roman" w:hAnsi="Times New Roman" w:cs="Times New Roman"/>
          <w:bCs/>
          <w:i/>
          <w:color w:val="000000"/>
          <w:szCs w:val="24"/>
          <w:shd w:val="clear" w:color="auto" w:fill="FFFFFF"/>
          <w:lang w:val="kk-KZ" w:eastAsia="ru-RU"/>
        </w:rPr>
        <w:t xml:space="preserve"> түспен жанады</w:t>
      </w:r>
      <w:r w:rsidR="00663D0C" w:rsidRPr="00663D0C">
        <w:rPr>
          <w:rFonts w:ascii="Times New Roman" w:eastAsia="Times New Roman" w:hAnsi="Times New Roman" w:cs="Times New Roman"/>
          <w:bCs/>
          <w:i/>
          <w:color w:val="000000"/>
          <w:szCs w:val="24"/>
          <w:shd w:val="clear" w:color="auto" w:fill="FFFFFF"/>
          <w:lang w:eastAsia="ru-RU"/>
        </w:rPr>
        <w:t>.</w:t>
      </w:r>
    </w:p>
    <w:p w:rsidR="00140F07" w:rsidRPr="00E9711C" w:rsidRDefault="00140F07" w:rsidP="00B94C40">
      <w:pPr>
        <w:spacing w:after="120" w:line="360" w:lineRule="exact"/>
        <w:ind w:left="1645" w:hanging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</w:t>
      </w:r>
      <w:r w:rsidR="007839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.2. </w:t>
      </w:r>
      <w:r w:rsidR="00E209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>Екінші</w:t>
      </w:r>
      <w:r w:rsidR="00663D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 xml:space="preserve"> турға ұпай саныны есептеу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Pr="00E9711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tbl>
      <w:tblPr>
        <w:tblStyle w:val="a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989"/>
        <w:gridCol w:w="1095"/>
      </w:tblGrid>
      <w:tr w:rsidR="00140F07" w:rsidRPr="00D421FD" w:rsidTr="00B94C40">
        <w:trPr>
          <w:jc w:val="center"/>
        </w:trPr>
        <w:tc>
          <w:tcPr>
            <w:tcW w:w="49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140F07" w:rsidRPr="003265C7" w:rsidRDefault="00140F07" w:rsidP="009C1CB5">
            <w:pPr>
              <w:pStyle w:val="1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265C7">
              <w:rPr>
                <w:rFonts w:ascii="Times New Roman" w:eastAsia="Times New Roman" w:hAnsi="Times New Roman" w:cs="Times New Roman"/>
                <w:b/>
              </w:rPr>
              <w:t>Критерий</w:t>
            </w:r>
          </w:p>
        </w:tc>
        <w:tc>
          <w:tcPr>
            <w:tcW w:w="93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40F07" w:rsidRPr="00663D0C" w:rsidRDefault="00663D0C" w:rsidP="009C1CB5">
            <w:pPr>
              <w:pStyle w:val="1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/>
              </w:rPr>
              <w:t>Ұпайлар</w:t>
            </w:r>
          </w:p>
        </w:tc>
      </w:tr>
      <w:tr w:rsidR="00140F07" w:rsidTr="00B94C40">
        <w:trPr>
          <w:jc w:val="center"/>
        </w:trPr>
        <w:tc>
          <w:tcPr>
            <w:tcW w:w="498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40F07" w:rsidRPr="00030DE5" w:rsidRDefault="00663D0C" w:rsidP="00663D0C">
            <w:pPr>
              <w:pStyle w:val="1"/>
              <w:widowControl w:val="0"/>
              <w:tabs>
                <w:tab w:val="left" w:pos="383"/>
              </w:tabs>
              <w:spacing w:before="40" w:after="4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kk-KZ"/>
              </w:rPr>
              <w:t>Қайық жақындағанда шлюз ашылады</w:t>
            </w:r>
          </w:p>
        </w:tc>
        <w:tc>
          <w:tcPr>
            <w:tcW w:w="93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40F07" w:rsidRPr="00030DE5" w:rsidRDefault="00140F07" w:rsidP="009C1CB5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30DE5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140F07" w:rsidTr="00B94C40">
        <w:trPr>
          <w:jc w:val="center"/>
        </w:trPr>
        <w:tc>
          <w:tcPr>
            <w:tcW w:w="49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40F07" w:rsidRPr="00030DE5" w:rsidRDefault="00140F07" w:rsidP="00663D0C">
            <w:pPr>
              <w:pStyle w:val="1"/>
              <w:widowControl w:val="0"/>
              <w:tabs>
                <w:tab w:val="left" w:pos="383"/>
              </w:tabs>
              <w:spacing w:before="40" w:after="40" w:line="240" w:lineRule="auto"/>
              <w:rPr>
                <w:rFonts w:ascii="Times New Roman" w:eastAsia="Times New Roman" w:hAnsi="Times New Roman" w:cs="Times New Roman"/>
              </w:rPr>
            </w:pPr>
            <w:r w:rsidRPr="00140F07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Шлюз 3 секунд</w:t>
            </w:r>
            <w:r w:rsidR="00663D0C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kk-KZ"/>
              </w:rPr>
              <w:t xml:space="preserve"> ашық тұр</w:t>
            </w:r>
          </w:p>
        </w:tc>
        <w:tc>
          <w:tcPr>
            <w:tcW w:w="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40F07" w:rsidRPr="00030DE5" w:rsidRDefault="00140F07" w:rsidP="009C1CB5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140F07" w:rsidTr="00B94C40">
        <w:trPr>
          <w:jc w:val="center"/>
        </w:trPr>
        <w:tc>
          <w:tcPr>
            <w:tcW w:w="4989" w:type="dxa"/>
            <w:tcBorders>
              <w:left w:val="single" w:sz="12" w:space="0" w:color="auto"/>
            </w:tcBorders>
          </w:tcPr>
          <w:p w:rsidR="00140F07" w:rsidRPr="00030DE5" w:rsidRDefault="00663D0C" w:rsidP="00663D0C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kk-KZ"/>
              </w:rPr>
              <w:t>Судың дыбысы шығады</w:t>
            </w:r>
          </w:p>
        </w:tc>
        <w:tc>
          <w:tcPr>
            <w:tcW w:w="939" w:type="dxa"/>
            <w:tcBorders>
              <w:right w:val="single" w:sz="12" w:space="0" w:color="auto"/>
            </w:tcBorders>
            <w:vAlign w:val="center"/>
          </w:tcPr>
          <w:p w:rsidR="00140F07" w:rsidRPr="00030DE5" w:rsidRDefault="00140F07" w:rsidP="009C1CB5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140F07" w:rsidTr="00B94C40">
        <w:trPr>
          <w:jc w:val="center"/>
        </w:trPr>
        <w:tc>
          <w:tcPr>
            <w:tcW w:w="4989" w:type="dxa"/>
            <w:tcBorders>
              <w:left w:val="single" w:sz="12" w:space="0" w:color="auto"/>
            </w:tcBorders>
          </w:tcPr>
          <w:p w:rsidR="00140F07" w:rsidRPr="00140F07" w:rsidRDefault="00663D0C" w:rsidP="00663D0C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Шлюз жабылады</w:t>
            </w:r>
            <w:r w:rsidR="00140F07" w:rsidRPr="00140F07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 </w:t>
            </w:r>
          </w:p>
        </w:tc>
        <w:tc>
          <w:tcPr>
            <w:tcW w:w="939" w:type="dxa"/>
            <w:tcBorders>
              <w:right w:val="single" w:sz="12" w:space="0" w:color="auto"/>
            </w:tcBorders>
            <w:vAlign w:val="center"/>
          </w:tcPr>
          <w:p w:rsidR="00140F07" w:rsidRDefault="00B94C40" w:rsidP="009C1CB5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140F07" w:rsidTr="00B94C40">
        <w:trPr>
          <w:jc w:val="center"/>
        </w:trPr>
        <w:tc>
          <w:tcPr>
            <w:tcW w:w="4989" w:type="dxa"/>
            <w:tcBorders>
              <w:left w:val="single" w:sz="12" w:space="0" w:color="auto"/>
            </w:tcBorders>
          </w:tcPr>
          <w:p w:rsidR="00140F07" w:rsidRPr="00663D0C" w:rsidRDefault="00663D0C" w:rsidP="009C1CB5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  <w:r w:rsidRPr="00663D0C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shd w:val="clear" w:color="auto" w:fill="FFFFFF"/>
              </w:rPr>
              <w:t>Бағдарлама 5 рет қайталанады</w:t>
            </w:r>
          </w:p>
        </w:tc>
        <w:tc>
          <w:tcPr>
            <w:tcW w:w="939" w:type="dxa"/>
            <w:tcBorders>
              <w:right w:val="single" w:sz="12" w:space="0" w:color="auto"/>
            </w:tcBorders>
            <w:vAlign w:val="center"/>
          </w:tcPr>
          <w:p w:rsidR="00140F07" w:rsidRDefault="00140F07" w:rsidP="009C1CB5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140F07" w:rsidTr="00B94C40">
        <w:trPr>
          <w:jc w:val="center"/>
        </w:trPr>
        <w:tc>
          <w:tcPr>
            <w:tcW w:w="4989" w:type="dxa"/>
            <w:tcBorders>
              <w:left w:val="single" w:sz="12" w:space="0" w:color="auto"/>
            </w:tcBorders>
          </w:tcPr>
          <w:p w:rsidR="00140F07" w:rsidRPr="00140F07" w:rsidRDefault="00E209E3" w:rsidP="00E209E3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Cs w:val="24"/>
                <w:shd w:val="clear" w:color="auto" w:fill="FFFFFF"/>
                <w:lang w:val="kk-KZ"/>
              </w:rPr>
              <w:t>Жабы</w:t>
            </w:r>
            <w:r w:rsidRPr="00E209E3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shd w:val="clear" w:color="auto" w:fill="FFFFFF"/>
              </w:rPr>
              <w:t xml:space="preserve">қ болған кезде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Cs w:val="24"/>
                <w:shd w:val="clear" w:color="auto" w:fill="FFFFFF"/>
                <w:lang w:val="kk-KZ"/>
              </w:rPr>
              <w:t xml:space="preserve">индикатор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Cs w:val="24"/>
                <w:shd w:val="clear" w:color="auto" w:fill="FFFFFF"/>
                <w:lang w:val="kk-KZ"/>
              </w:rPr>
              <w:t>қызыл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Cs w:val="24"/>
                <w:shd w:val="clear" w:color="auto" w:fill="FFFFFF"/>
                <w:lang w:val="kk-KZ"/>
              </w:rPr>
              <w:t xml:space="preserve"> түс жанады</w:t>
            </w:r>
            <w:r w:rsidRPr="00140F07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939" w:type="dxa"/>
            <w:tcBorders>
              <w:right w:val="single" w:sz="12" w:space="0" w:color="auto"/>
            </w:tcBorders>
            <w:vAlign w:val="center"/>
          </w:tcPr>
          <w:p w:rsidR="00140F07" w:rsidRDefault="00B94C40" w:rsidP="009C1CB5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140F07" w:rsidTr="00B94C40">
        <w:trPr>
          <w:jc w:val="center"/>
        </w:trPr>
        <w:tc>
          <w:tcPr>
            <w:tcW w:w="4989" w:type="dxa"/>
            <w:tcBorders>
              <w:left w:val="single" w:sz="12" w:space="0" w:color="auto"/>
              <w:bottom w:val="single" w:sz="12" w:space="0" w:color="auto"/>
            </w:tcBorders>
          </w:tcPr>
          <w:p w:rsidR="00140F07" w:rsidRPr="00030DE5" w:rsidRDefault="00E209E3" w:rsidP="00E209E3">
            <w:pPr>
              <w:spacing w:line="360" w:lineRule="exact"/>
              <w:ind w:left="1645" w:hanging="1645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Cs w:val="24"/>
                <w:shd w:val="clear" w:color="auto" w:fill="FFFFFF"/>
                <w:lang w:val="kk-KZ" w:eastAsia="ru-RU"/>
              </w:rPr>
              <w:t>А</w:t>
            </w:r>
            <w:r w:rsidRPr="00E209E3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shd w:val="clear" w:color="auto" w:fill="FFFFFF"/>
                <w:lang w:eastAsia="ru-RU"/>
              </w:rPr>
              <w:t xml:space="preserve">шық болған кезде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Cs w:val="24"/>
                <w:shd w:val="clear" w:color="auto" w:fill="FFFFFF"/>
                <w:lang w:val="kk-KZ" w:eastAsia="ru-RU"/>
              </w:rPr>
              <w:t xml:space="preserve">индикатор </w:t>
            </w:r>
            <w:r w:rsidRPr="00E209E3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shd w:val="clear" w:color="auto" w:fill="FFFFFF"/>
                <w:lang w:eastAsia="ru-RU"/>
              </w:rPr>
              <w:t>жасыл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Cs w:val="24"/>
                <w:shd w:val="clear" w:color="auto" w:fill="FFFFFF"/>
                <w:lang w:val="kk-KZ" w:eastAsia="ru-RU"/>
              </w:rPr>
              <w:t xml:space="preserve"> түс жанады</w:t>
            </w:r>
          </w:p>
        </w:tc>
        <w:tc>
          <w:tcPr>
            <w:tcW w:w="939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40F07" w:rsidRPr="00030DE5" w:rsidRDefault="00B94C40" w:rsidP="009C1CB5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</w:tbl>
    <w:p w:rsidR="0078391F" w:rsidRDefault="00140F07" w:rsidP="0078391F">
      <w:pPr>
        <w:spacing w:before="120" w:line="360" w:lineRule="exact"/>
        <w:ind w:left="1645" w:hanging="624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</w:t>
      </w:r>
      <w:r w:rsidR="007839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.3. </w:t>
      </w:r>
      <w:r w:rsidR="00E209E3" w:rsidRPr="00E209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Критерийлер бойынша ұпайлар жинақталады. Бір турға ең көп ұпай саны</w:t>
      </w:r>
      <w:r w:rsidR="00E209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 xml:space="preserve"> </w:t>
      </w:r>
      <w:r w:rsidR="00E209E3" w:rsidRPr="00E209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</w:t>
      </w:r>
      <w:r w:rsidR="00E209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 xml:space="preserve"> </w:t>
      </w:r>
      <w:r w:rsidR="00E209E3" w:rsidRPr="00E209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50. Бағдарламалауға жұмсалған уақыт турнир кестесінің уақыт есебіне қосылады.</w:t>
      </w:r>
    </w:p>
    <w:p w:rsidR="00140F07" w:rsidRPr="0078391F" w:rsidRDefault="0078391F" w:rsidP="0078391F">
      <w:pPr>
        <w:spacing w:line="360" w:lineRule="exact"/>
        <w:ind w:left="1645" w:hanging="624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78391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3</w:t>
      </w:r>
      <w:r w:rsidR="00140F07" w:rsidRPr="0078391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.</w:t>
      </w:r>
      <w:r w:rsidRPr="0078391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7.</w:t>
      </w:r>
      <w:r w:rsidR="00E209E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r w:rsidR="00E209E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val="kk-KZ" w:eastAsia="ru-RU"/>
        </w:rPr>
        <w:t xml:space="preserve">  </w:t>
      </w:r>
      <w:r w:rsidR="00140F07" w:rsidRPr="0078391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3</w:t>
      </w:r>
      <w:r w:rsidR="00E209E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val="kk-KZ" w:eastAsia="ru-RU"/>
        </w:rPr>
        <w:t xml:space="preserve"> тур</w:t>
      </w:r>
      <w:r w:rsidR="00140F07" w:rsidRPr="0078391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654476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– </w:t>
      </w:r>
      <w:r w:rsidR="00E209E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val="kk-KZ" w:eastAsia="ru-RU"/>
        </w:rPr>
        <w:t>Тәжірибелік тапсырма</w:t>
      </w:r>
      <w:r w:rsidR="00140F07" w:rsidRPr="0078391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E209E3" w:rsidRPr="00E209E3" w:rsidRDefault="0078391F" w:rsidP="00E209E3">
      <w:pPr>
        <w:spacing w:line="360" w:lineRule="exact"/>
        <w:ind w:left="1645" w:hanging="62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91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3.7.1. </w:t>
      </w:r>
      <w:r w:rsidR="00140F07" w:rsidRPr="007839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E209E3" w:rsidRPr="00E209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Команда роботты құрастыруды және бағдарламалауды тапсырмаға сәйкес белгіленген уақытта көрсетуі керек. Құрастыру аяқталғаннан кейін сарапшылар тапсырманың орындалуын критерийлерге сәйкес бағалайды.</w:t>
      </w:r>
    </w:p>
    <w:p w:rsidR="00E209E3" w:rsidRPr="00E209E3" w:rsidRDefault="00E209E3" w:rsidP="00E209E3">
      <w:pPr>
        <w:spacing w:line="360" w:lineRule="exact"/>
        <w:ind w:left="1645" w:hanging="229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E209E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Тапсырма мысалы. </w:t>
      </w:r>
    </w:p>
    <w:p w:rsidR="00E209E3" w:rsidRDefault="00E209E3" w:rsidP="00E209E3">
      <w:pPr>
        <w:spacing w:line="360" w:lineRule="exact"/>
        <w:ind w:left="1645" w:firstLine="0"/>
        <w:rPr>
          <w:rFonts w:ascii="Times New Roman" w:eastAsia="Times New Roman" w:hAnsi="Times New Roman" w:cs="Times New Roman"/>
          <w:i/>
          <w:color w:val="000000"/>
          <w:szCs w:val="24"/>
          <w:lang w:val="kk-KZ" w:eastAsia="ru-RU"/>
        </w:rPr>
      </w:pPr>
      <w:r w:rsidRPr="00E209E3">
        <w:rPr>
          <w:rFonts w:ascii="Times New Roman" w:eastAsia="Times New Roman" w:hAnsi="Times New Roman" w:cs="Times New Roman"/>
          <w:i/>
          <w:color w:val="000000"/>
          <w:szCs w:val="24"/>
          <w:lang w:eastAsia="ru-RU"/>
        </w:rPr>
        <w:lastRenderedPageBreak/>
        <w:t xml:space="preserve">Төменгі редукторға комбайн салу керек. Комбайн бидай шөгінділерін анықтау үшін комбайнның қозғалысына бағытталған қашықтық сенсорымен жабдықталуы керек. </w:t>
      </w:r>
      <w:r>
        <w:rPr>
          <w:rFonts w:ascii="Times New Roman" w:eastAsia="Times New Roman" w:hAnsi="Times New Roman" w:cs="Times New Roman"/>
          <w:i/>
          <w:color w:val="000000"/>
          <w:szCs w:val="24"/>
          <w:lang w:val="kk-KZ" w:eastAsia="ru-RU"/>
        </w:rPr>
        <w:t xml:space="preserve">                  </w:t>
      </w:r>
      <w:r w:rsidRPr="00E209E3">
        <w:rPr>
          <w:rFonts w:ascii="Times New Roman" w:eastAsia="Times New Roman" w:hAnsi="Times New Roman" w:cs="Times New Roman"/>
          <w:i/>
          <w:color w:val="000000"/>
          <w:szCs w:val="24"/>
          <w:lang w:val="kk-KZ" w:eastAsia="ru-RU"/>
        </w:rPr>
        <w:t xml:space="preserve">Бидай анықталған кезде робот тоқтап, кез-келген дыбысты шығарып, 5 секунд күтуі керек. </w:t>
      </w:r>
      <w:r>
        <w:rPr>
          <w:rFonts w:ascii="Times New Roman" w:eastAsia="Times New Roman" w:hAnsi="Times New Roman" w:cs="Times New Roman"/>
          <w:i/>
          <w:color w:val="000000"/>
          <w:szCs w:val="24"/>
          <w:lang w:val="kk-KZ" w:eastAsia="ru-RU"/>
        </w:rPr>
        <w:t>Төреші</w:t>
      </w:r>
      <w:r w:rsidRPr="00E209E3">
        <w:rPr>
          <w:rFonts w:ascii="Times New Roman" w:eastAsia="Times New Roman" w:hAnsi="Times New Roman" w:cs="Times New Roman"/>
          <w:i/>
          <w:color w:val="000000"/>
          <w:szCs w:val="24"/>
          <w:lang w:val="kk-KZ" w:eastAsia="ru-RU"/>
        </w:rPr>
        <w:t xml:space="preserve"> бидайды жинайды, ал робот қозғалысты жалғастырады. Бидайды үш рет жинау керек.</w:t>
      </w:r>
      <w:r>
        <w:rPr>
          <w:rFonts w:ascii="Times New Roman" w:eastAsia="Times New Roman" w:hAnsi="Times New Roman" w:cs="Times New Roman"/>
          <w:i/>
          <w:color w:val="000000"/>
          <w:szCs w:val="24"/>
          <w:lang w:val="kk-KZ" w:eastAsia="ru-RU"/>
        </w:rPr>
        <w:t xml:space="preserve"> </w:t>
      </w:r>
    </w:p>
    <w:p w:rsidR="00E209E3" w:rsidRPr="00E209E3" w:rsidRDefault="00E209E3" w:rsidP="00E209E3">
      <w:pPr>
        <w:spacing w:line="360" w:lineRule="exact"/>
        <w:ind w:left="1645" w:firstLine="0"/>
        <w:rPr>
          <w:rFonts w:ascii="Times New Roman" w:eastAsia="Times New Roman" w:hAnsi="Times New Roman" w:cs="Times New Roman"/>
          <w:i/>
          <w:color w:val="000000"/>
          <w:szCs w:val="24"/>
          <w:lang w:val="kk-KZ" w:eastAsia="ru-RU"/>
        </w:rPr>
      </w:pPr>
    </w:p>
    <w:p w:rsidR="007E137E" w:rsidRDefault="00B33A28" w:rsidP="00B33A28">
      <w:pPr>
        <w:pStyle w:val="1"/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3A2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39393" cy="1548000"/>
            <wp:effectExtent l="19050" t="0" r="0" b="0"/>
            <wp:docPr id="18" name="Рисунок 7" descr="https://lh3.googleusercontent.com/AcVaN-u7HpS4c42OmiXWmLcCthPfw6r5TQnQQbVoaI5ACjqG01HXWmm7PrDpNJ-svpDpNYQrl_zJkeAoxS8pOT9AH3yvP-RNHq7spQGeMlTXt2n8LyM5RU5zBb1GTXQgb3wGmh4jox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AcVaN-u7HpS4c42OmiXWmLcCthPfw6r5TQnQQbVoaI5ACjqG01HXWmm7PrDpNJ-svpDpNYQrl_zJkeAoxS8pOT9AH3yvP-RNHq7spQGeMlTXt2n8LyM5RU5zBb1GTXQgb3wGmh4joxk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393" cy="15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B33A2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23836" cy="1548000"/>
            <wp:effectExtent l="19050" t="0" r="0" b="0"/>
            <wp:docPr id="19" name="Рисунок 8" descr="https://lh4.googleusercontent.com/Jktf3mt9WuWkoyguXdq8fbo77JezqTSjVxNx1pI4bLqUwpPCivrPdG1Umcj1dl7fKYFleVdgKHf7XCgsCYCMdOGqKQN8e47TAs2mVcbbItzRWBKSTqXtqY-MB7VSxFEsjTi8dkb3T8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4.googleusercontent.com/Jktf3mt9WuWkoyguXdq8fbo77JezqTSjVxNx1pI4bLqUwpPCivrPdG1Umcj1dl7fKYFleVdgKHf7XCgsCYCMdOGqKQN8e47TAs2mVcbbItzRWBKSTqXtqY-MB7VSxFEsjTi8dkb3T8n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836" cy="15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D02" w:rsidRPr="00A772C2" w:rsidRDefault="005E1D02" w:rsidP="005E1D02">
      <w:pPr>
        <w:pStyle w:val="1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68143E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3</w:t>
      </w:r>
      <w:r w:rsidR="00E209E3">
        <w:rPr>
          <w:rFonts w:ascii="Times New Roman" w:eastAsia="Times New Roman" w:hAnsi="Times New Roman" w:cs="Times New Roman"/>
          <w:lang w:val="kk-KZ"/>
        </w:rPr>
        <w:t xml:space="preserve"> сурет</w:t>
      </w:r>
      <w:r w:rsidRPr="0068143E">
        <w:rPr>
          <w:rFonts w:ascii="Times New Roman" w:eastAsia="Times New Roman" w:hAnsi="Times New Roman" w:cs="Times New Roman"/>
        </w:rPr>
        <w:t xml:space="preserve">. </w:t>
      </w:r>
      <w:r w:rsidR="008C6893">
        <w:rPr>
          <w:rFonts w:ascii="Times New Roman" w:eastAsia="Times New Roman" w:hAnsi="Times New Roman" w:cs="Times New Roman"/>
          <w:b/>
        </w:rPr>
        <w:t>«</w:t>
      </w:r>
      <w:r>
        <w:rPr>
          <w:rFonts w:ascii="Times New Roman" w:eastAsia="Times New Roman" w:hAnsi="Times New Roman" w:cs="Times New Roman"/>
          <w:b/>
          <w:color w:val="000000"/>
        </w:rPr>
        <w:t>Комбайн</w:t>
      </w:r>
      <w:r w:rsidR="008C6893">
        <w:rPr>
          <w:rFonts w:ascii="Times New Roman" w:eastAsia="Times New Roman" w:hAnsi="Times New Roman" w:cs="Times New Roman"/>
          <w:b/>
        </w:rPr>
        <w:t>»</w:t>
      </w:r>
      <w:r w:rsidR="00E209E3">
        <w:rPr>
          <w:rFonts w:ascii="Times New Roman" w:eastAsia="Times New Roman" w:hAnsi="Times New Roman" w:cs="Times New Roman"/>
          <w:b/>
          <w:lang w:val="kk-KZ"/>
        </w:rPr>
        <w:t xml:space="preserve"> тапсырмасы</w:t>
      </w:r>
      <w:r>
        <w:rPr>
          <w:rFonts w:ascii="Times New Roman" w:eastAsia="Times New Roman" w:hAnsi="Times New Roman" w:cs="Times New Roman"/>
          <w:b/>
        </w:rPr>
        <w:br/>
      </w:r>
      <w:r w:rsidRPr="00332A67">
        <w:rPr>
          <w:rFonts w:ascii="Times New Roman" w:eastAsia="Times New Roman" w:hAnsi="Times New Roman" w:cs="Times New Roman"/>
        </w:rPr>
        <w:t>(</w:t>
      </w:r>
      <w:r w:rsidR="00E209E3">
        <w:rPr>
          <w:rFonts w:ascii="Times New Roman" w:eastAsia="Times New Roman" w:hAnsi="Times New Roman" w:cs="Times New Roman"/>
          <w:lang w:val="kk-KZ"/>
        </w:rPr>
        <w:t>тапсы</w:t>
      </w:r>
      <w:bookmarkStart w:id="0" w:name="_GoBack"/>
      <w:bookmarkEnd w:id="0"/>
      <w:r w:rsidR="00E209E3">
        <w:rPr>
          <w:rFonts w:ascii="Times New Roman" w:eastAsia="Times New Roman" w:hAnsi="Times New Roman" w:cs="Times New Roman"/>
          <w:lang w:val="kk-KZ"/>
        </w:rPr>
        <w:t>рма мысалы</w:t>
      </w:r>
      <w:r w:rsidRPr="00332A67">
        <w:rPr>
          <w:rFonts w:ascii="Times New Roman" w:eastAsia="Times New Roman" w:hAnsi="Times New Roman" w:cs="Times New Roman"/>
        </w:rPr>
        <w:t>)</w:t>
      </w:r>
    </w:p>
    <w:p w:rsidR="00654476" w:rsidRPr="00E9711C" w:rsidRDefault="00654476" w:rsidP="00654476">
      <w:pPr>
        <w:spacing w:after="120" w:line="360" w:lineRule="exact"/>
        <w:ind w:left="1645" w:hanging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3.7.2. </w:t>
      </w:r>
      <w:r w:rsidR="00E209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>Үш</w:t>
      </w:r>
      <w:r w:rsidR="00E209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kk-KZ" w:eastAsia="ru-RU"/>
        </w:rPr>
        <w:t>інші турда ұпай санын есептеу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Pr="00E9711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tbl>
      <w:tblPr>
        <w:tblStyle w:val="a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989"/>
        <w:gridCol w:w="1095"/>
      </w:tblGrid>
      <w:tr w:rsidR="00654476" w:rsidRPr="00D421FD" w:rsidTr="009C1CB5">
        <w:trPr>
          <w:jc w:val="center"/>
        </w:trPr>
        <w:tc>
          <w:tcPr>
            <w:tcW w:w="49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54476" w:rsidRPr="003265C7" w:rsidRDefault="00654476" w:rsidP="0061525D">
            <w:pPr>
              <w:pStyle w:val="1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265C7">
              <w:rPr>
                <w:rFonts w:ascii="Times New Roman" w:eastAsia="Times New Roman" w:hAnsi="Times New Roman" w:cs="Times New Roman"/>
                <w:b/>
              </w:rPr>
              <w:t>Критерий</w:t>
            </w:r>
          </w:p>
        </w:tc>
        <w:tc>
          <w:tcPr>
            <w:tcW w:w="93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54476" w:rsidRPr="00E209E3" w:rsidRDefault="00E209E3" w:rsidP="0061525D">
            <w:pPr>
              <w:pStyle w:val="1"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/>
              </w:rPr>
              <w:t>Ұпайлар</w:t>
            </w:r>
          </w:p>
        </w:tc>
      </w:tr>
      <w:tr w:rsidR="00654476" w:rsidTr="009C1CB5">
        <w:trPr>
          <w:jc w:val="center"/>
        </w:trPr>
        <w:tc>
          <w:tcPr>
            <w:tcW w:w="498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54476" w:rsidRPr="00030DE5" w:rsidRDefault="008C6893" w:rsidP="008C6893">
            <w:pPr>
              <w:pStyle w:val="1"/>
              <w:widowControl w:val="0"/>
              <w:tabs>
                <w:tab w:val="left" w:pos="383"/>
              </w:tabs>
              <w:spacing w:before="40" w:after="4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Комбайн м</w:t>
            </w:r>
            <w:r w:rsidR="00654476" w:rsidRPr="00654476">
              <w:rPr>
                <w:rFonts w:ascii="Times New Roman" w:eastAsia="Times New Roman" w:hAnsi="Times New Roman" w:cs="Times New Roman"/>
                <w:color w:val="000000"/>
              </w:rPr>
              <w:t>одел</w:t>
            </w: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і қозғалады</w:t>
            </w:r>
            <w:r w:rsidR="00654476"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="00654476" w:rsidRPr="00654476">
              <w:rPr>
                <w:rFonts w:ascii="Times New Roman" w:eastAsia="Times New Roman" w:hAnsi="Times New Roman" w:cs="Times New Roman"/>
                <w:color w:val="000000"/>
              </w:rPr>
              <w:t xml:space="preserve">(модель </w:t>
            </w: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мотормен немесе қолмен қозғалады)</w:t>
            </w:r>
          </w:p>
        </w:tc>
        <w:tc>
          <w:tcPr>
            <w:tcW w:w="93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54476" w:rsidRPr="00030DE5" w:rsidRDefault="00654476" w:rsidP="0061525D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654476" w:rsidTr="009C1CB5">
        <w:trPr>
          <w:jc w:val="center"/>
        </w:trPr>
        <w:tc>
          <w:tcPr>
            <w:tcW w:w="498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54476" w:rsidRPr="00030DE5" w:rsidRDefault="008C6893" w:rsidP="008C6893">
            <w:pPr>
              <w:pStyle w:val="1"/>
              <w:widowControl w:val="0"/>
              <w:tabs>
                <w:tab w:val="left" w:pos="383"/>
              </w:tabs>
              <w:spacing w:before="40" w:after="4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Комбайн м</w:t>
            </w:r>
            <w:r w:rsidRPr="00654476">
              <w:rPr>
                <w:rFonts w:ascii="Times New Roman" w:eastAsia="Times New Roman" w:hAnsi="Times New Roman" w:cs="Times New Roman"/>
                <w:color w:val="000000"/>
              </w:rPr>
              <w:t>одел</w:t>
            </w: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 xml:space="preserve"> сотордан </w:t>
            </w: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қозғалады</w:t>
            </w:r>
            <w:r w:rsidRPr="006544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54476" w:rsidRPr="00030DE5" w:rsidRDefault="00654476" w:rsidP="0061525D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654476" w:rsidTr="009C1CB5">
        <w:trPr>
          <w:jc w:val="center"/>
        </w:trPr>
        <w:tc>
          <w:tcPr>
            <w:tcW w:w="4989" w:type="dxa"/>
            <w:tcBorders>
              <w:left w:val="single" w:sz="12" w:space="0" w:color="auto"/>
            </w:tcBorders>
          </w:tcPr>
          <w:p w:rsidR="00654476" w:rsidRPr="00030DE5" w:rsidRDefault="00654476" w:rsidP="00E209E3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rPr>
                <w:rFonts w:ascii="Times New Roman" w:eastAsia="Times New Roman" w:hAnsi="Times New Roman" w:cs="Times New Roman"/>
              </w:rPr>
            </w:pPr>
            <w:r w:rsidRPr="00654476">
              <w:rPr>
                <w:rFonts w:ascii="Times New Roman" w:eastAsia="Times New Roman" w:hAnsi="Times New Roman" w:cs="Times New Roman"/>
                <w:color w:val="000000"/>
              </w:rPr>
              <w:t xml:space="preserve">Модель </w:t>
            </w:r>
            <w:r w:rsidR="00E209E3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 xml:space="preserve">тапсыру құралымен жабдықталған </w:t>
            </w:r>
          </w:p>
        </w:tc>
        <w:tc>
          <w:tcPr>
            <w:tcW w:w="939" w:type="dxa"/>
            <w:tcBorders>
              <w:right w:val="single" w:sz="12" w:space="0" w:color="auto"/>
            </w:tcBorders>
            <w:vAlign w:val="center"/>
          </w:tcPr>
          <w:p w:rsidR="00654476" w:rsidRPr="00030DE5" w:rsidRDefault="00654476" w:rsidP="0061525D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654476" w:rsidTr="009C1CB5">
        <w:trPr>
          <w:jc w:val="center"/>
        </w:trPr>
        <w:tc>
          <w:tcPr>
            <w:tcW w:w="4989" w:type="dxa"/>
            <w:tcBorders>
              <w:left w:val="single" w:sz="12" w:space="0" w:color="auto"/>
            </w:tcBorders>
          </w:tcPr>
          <w:p w:rsidR="00654476" w:rsidRPr="00140F07" w:rsidRDefault="00E209E3" w:rsidP="00E209E3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Тапсыру құралы дұрыс таңдалған</w:t>
            </w:r>
            <w:r w:rsidR="00654476" w:rsidRPr="0065447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="00654476" w:rsidRPr="00140F07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  <w:t> </w:t>
            </w:r>
          </w:p>
        </w:tc>
        <w:tc>
          <w:tcPr>
            <w:tcW w:w="939" w:type="dxa"/>
            <w:tcBorders>
              <w:right w:val="single" w:sz="12" w:space="0" w:color="auto"/>
            </w:tcBorders>
            <w:vAlign w:val="center"/>
          </w:tcPr>
          <w:p w:rsidR="00654476" w:rsidRDefault="00654476" w:rsidP="0061525D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654476" w:rsidTr="009C1CB5">
        <w:trPr>
          <w:jc w:val="center"/>
        </w:trPr>
        <w:tc>
          <w:tcPr>
            <w:tcW w:w="4989" w:type="dxa"/>
            <w:tcBorders>
              <w:left w:val="single" w:sz="12" w:space="0" w:color="auto"/>
            </w:tcBorders>
          </w:tcPr>
          <w:p w:rsidR="00654476" w:rsidRPr="00140F07" w:rsidRDefault="00E209E3" w:rsidP="008C6893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Арақашықық 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атчигі </w:t>
            </w:r>
            <w:r w:rsidR="008C6893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дұрыс орнатылған</w:t>
            </w:r>
          </w:p>
        </w:tc>
        <w:tc>
          <w:tcPr>
            <w:tcW w:w="939" w:type="dxa"/>
            <w:tcBorders>
              <w:right w:val="single" w:sz="12" w:space="0" w:color="auto"/>
            </w:tcBorders>
            <w:vAlign w:val="center"/>
          </w:tcPr>
          <w:p w:rsidR="00654476" w:rsidRDefault="00654476" w:rsidP="0061525D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654476" w:rsidTr="009C1CB5">
        <w:trPr>
          <w:jc w:val="center"/>
        </w:trPr>
        <w:tc>
          <w:tcPr>
            <w:tcW w:w="4989" w:type="dxa"/>
            <w:tcBorders>
              <w:left w:val="single" w:sz="12" w:space="0" w:color="auto"/>
            </w:tcBorders>
          </w:tcPr>
          <w:p w:rsidR="00654476" w:rsidRPr="00140F07" w:rsidRDefault="00654476" w:rsidP="00E209E3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</w:rPr>
            </w:pPr>
            <w:r w:rsidRPr="00654476">
              <w:rPr>
                <w:rFonts w:ascii="Times New Roman" w:eastAsia="Times New Roman" w:hAnsi="Times New Roman" w:cs="Times New Roman"/>
                <w:color w:val="000000"/>
              </w:rPr>
              <w:t xml:space="preserve">Модель </w:t>
            </w:r>
            <w:r w:rsidR="00E209E3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 xml:space="preserve">мықты жиналған, бөлшектері </w:t>
            </w:r>
            <w:r w:rsidRPr="00654476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r w:rsidR="00E209E3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түсіп қалмайды</w:t>
            </w:r>
          </w:p>
        </w:tc>
        <w:tc>
          <w:tcPr>
            <w:tcW w:w="939" w:type="dxa"/>
            <w:tcBorders>
              <w:right w:val="single" w:sz="12" w:space="0" w:color="auto"/>
            </w:tcBorders>
            <w:vAlign w:val="center"/>
          </w:tcPr>
          <w:p w:rsidR="00654476" w:rsidRDefault="00654476" w:rsidP="0061525D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654476" w:rsidTr="009C1CB5">
        <w:trPr>
          <w:jc w:val="center"/>
        </w:trPr>
        <w:tc>
          <w:tcPr>
            <w:tcW w:w="4989" w:type="dxa"/>
            <w:tcBorders>
              <w:left w:val="single" w:sz="12" w:space="0" w:color="auto"/>
            </w:tcBorders>
          </w:tcPr>
          <w:p w:rsidR="00654476" w:rsidRPr="00E209E3" w:rsidRDefault="00654476" w:rsidP="00E209E3">
            <w:pPr>
              <w:spacing w:before="40" w:after="40"/>
              <w:ind w:firstLine="0"/>
              <w:jc w:val="left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6544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Робот </w:t>
            </w:r>
            <w:r w:rsidR="00E209E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алдыға жүреді</w:t>
            </w:r>
          </w:p>
        </w:tc>
        <w:tc>
          <w:tcPr>
            <w:tcW w:w="939" w:type="dxa"/>
            <w:tcBorders>
              <w:right w:val="single" w:sz="12" w:space="0" w:color="auto"/>
            </w:tcBorders>
            <w:vAlign w:val="center"/>
          </w:tcPr>
          <w:p w:rsidR="00654476" w:rsidRDefault="00654476" w:rsidP="0061525D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654476" w:rsidTr="009C1CB5">
        <w:trPr>
          <w:jc w:val="center"/>
        </w:trPr>
        <w:tc>
          <w:tcPr>
            <w:tcW w:w="4989" w:type="dxa"/>
            <w:tcBorders>
              <w:left w:val="single" w:sz="12" w:space="0" w:color="auto"/>
            </w:tcBorders>
          </w:tcPr>
          <w:p w:rsidR="00654476" w:rsidRPr="00654476" w:rsidRDefault="00654476" w:rsidP="00E209E3">
            <w:pPr>
              <w:spacing w:before="40" w:after="40"/>
              <w:ind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65447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Робот</w:t>
            </w:r>
            <w:r w:rsidR="00E209E3"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 xml:space="preserve"> өсіп кеткен бидайдың алдына тоқтайды</w:t>
            </w:r>
          </w:p>
        </w:tc>
        <w:tc>
          <w:tcPr>
            <w:tcW w:w="939" w:type="dxa"/>
            <w:tcBorders>
              <w:right w:val="single" w:sz="12" w:space="0" w:color="auto"/>
            </w:tcBorders>
            <w:vAlign w:val="center"/>
          </w:tcPr>
          <w:p w:rsidR="00654476" w:rsidRDefault="00654476" w:rsidP="0061525D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654476" w:rsidTr="009C1CB5">
        <w:trPr>
          <w:jc w:val="center"/>
        </w:trPr>
        <w:tc>
          <w:tcPr>
            <w:tcW w:w="4989" w:type="dxa"/>
            <w:tcBorders>
              <w:left w:val="single" w:sz="12" w:space="0" w:color="auto"/>
            </w:tcBorders>
          </w:tcPr>
          <w:p w:rsidR="00654476" w:rsidRPr="00654476" w:rsidRDefault="00E209E3" w:rsidP="00E209E3">
            <w:pPr>
              <w:spacing w:before="40" w:after="40"/>
              <w:ind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Тоқтағаннан кейін дыбыс шығады</w:t>
            </w:r>
          </w:p>
        </w:tc>
        <w:tc>
          <w:tcPr>
            <w:tcW w:w="939" w:type="dxa"/>
            <w:tcBorders>
              <w:right w:val="single" w:sz="12" w:space="0" w:color="auto"/>
            </w:tcBorders>
            <w:vAlign w:val="center"/>
          </w:tcPr>
          <w:p w:rsidR="00654476" w:rsidRDefault="00654476" w:rsidP="0061525D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654476" w:rsidTr="009C1CB5">
        <w:trPr>
          <w:jc w:val="center"/>
        </w:trPr>
        <w:tc>
          <w:tcPr>
            <w:tcW w:w="4989" w:type="dxa"/>
            <w:tcBorders>
              <w:left w:val="single" w:sz="12" w:space="0" w:color="auto"/>
            </w:tcBorders>
          </w:tcPr>
          <w:p w:rsidR="00654476" w:rsidRPr="00654476" w:rsidRDefault="00E209E3" w:rsidP="00E209E3">
            <w:pPr>
              <w:spacing w:before="40" w:after="40"/>
              <w:ind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Тоқитағаннан кейін комбайн 5 секунд күтеді және алдыға қаравй қозғалысын жалғастырады</w:t>
            </w:r>
          </w:p>
        </w:tc>
        <w:tc>
          <w:tcPr>
            <w:tcW w:w="939" w:type="dxa"/>
            <w:tcBorders>
              <w:right w:val="single" w:sz="12" w:space="0" w:color="auto"/>
            </w:tcBorders>
            <w:vAlign w:val="center"/>
          </w:tcPr>
          <w:p w:rsidR="00654476" w:rsidRDefault="00654476" w:rsidP="0061525D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654476" w:rsidTr="009C1CB5">
        <w:trPr>
          <w:jc w:val="center"/>
        </w:trPr>
        <w:tc>
          <w:tcPr>
            <w:tcW w:w="4989" w:type="dxa"/>
            <w:tcBorders>
              <w:left w:val="single" w:sz="12" w:space="0" w:color="auto"/>
            </w:tcBorders>
          </w:tcPr>
          <w:p w:rsidR="00654476" w:rsidRPr="00654476" w:rsidRDefault="00E209E3" w:rsidP="00E209E3">
            <w:pPr>
              <w:spacing w:before="40" w:after="40"/>
              <w:ind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 w:eastAsia="ru-RU"/>
              </w:rPr>
              <w:t>Бағдарлама 3 рет қайталанады</w:t>
            </w:r>
          </w:p>
        </w:tc>
        <w:tc>
          <w:tcPr>
            <w:tcW w:w="939" w:type="dxa"/>
            <w:tcBorders>
              <w:right w:val="single" w:sz="12" w:space="0" w:color="auto"/>
            </w:tcBorders>
            <w:vAlign w:val="center"/>
          </w:tcPr>
          <w:p w:rsidR="00654476" w:rsidRDefault="00654476" w:rsidP="0061525D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654476" w:rsidTr="009C1CB5">
        <w:trPr>
          <w:jc w:val="center"/>
        </w:trPr>
        <w:tc>
          <w:tcPr>
            <w:tcW w:w="4989" w:type="dxa"/>
            <w:tcBorders>
              <w:left w:val="single" w:sz="12" w:space="0" w:color="auto"/>
              <w:bottom w:val="single" w:sz="12" w:space="0" w:color="auto"/>
            </w:tcBorders>
          </w:tcPr>
          <w:p w:rsidR="00654476" w:rsidRPr="00030DE5" w:rsidRDefault="00E209E3" w:rsidP="00E209E3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Бағдарламада цикл қолданылды</w:t>
            </w:r>
          </w:p>
        </w:tc>
        <w:tc>
          <w:tcPr>
            <w:tcW w:w="939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54476" w:rsidRPr="00030DE5" w:rsidRDefault="00654476" w:rsidP="0061525D">
            <w:pPr>
              <w:pStyle w:val="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</w:tbl>
    <w:p w:rsidR="00E9711C" w:rsidRPr="00654476" w:rsidRDefault="00654476" w:rsidP="00654476">
      <w:pPr>
        <w:spacing w:before="120" w:line="360" w:lineRule="exact"/>
        <w:ind w:left="1645" w:hanging="624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3.7.3. </w:t>
      </w:r>
      <w:r w:rsidR="00E209E3" w:rsidRPr="00E209E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shd w:val="clear" w:color="auto" w:fill="FFFFFF"/>
          <w:lang w:eastAsia="ru-RU"/>
        </w:rPr>
        <w:t>Критерийлер бойынша ұпайлар жинақталады. Бір турға ең көп ұпай саны</w:t>
      </w:r>
      <w:r w:rsidR="00E209E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shd w:val="clear" w:color="auto" w:fill="FFFFFF"/>
          <w:lang w:val="kk-KZ" w:eastAsia="ru-RU"/>
        </w:rPr>
        <w:t xml:space="preserve"> </w:t>
      </w:r>
      <w:r w:rsidR="00E209E3" w:rsidRPr="00E209E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shd w:val="clear" w:color="auto" w:fill="FFFFFF"/>
          <w:lang w:eastAsia="ru-RU"/>
        </w:rPr>
        <w:t>-</w:t>
      </w:r>
      <w:r w:rsidR="00E209E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shd w:val="clear" w:color="auto" w:fill="FFFFFF"/>
          <w:lang w:val="kk-KZ" w:eastAsia="ru-RU"/>
        </w:rPr>
        <w:t xml:space="preserve"> </w:t>
      </w:r>
      <w:r w:rsidR="00E209E3" w:rsidRPr="00E209E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shd w:val="clear" w:color="auto" w:fill="FFFFFF"/>
          <w:lang w:eastAsia="ru-RU"/>
        </w:rPr>
        <w:t>100. Бағдарламалауға жұмсалған уақыт турнир кестесінің уақыт есебіне қосылады.</w:t>
      </w:r>
    </w:p>
    <w:p w:rsidR="008C6893" w:rsidRDefault="008C6893" w:rsidP="008C6893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C6893" w:rsidRPr="00EC1100" w:rsidRDefault="008C6893" w:rsidP="008C6893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C11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 Жеңімпазды анықтау</w:t>
      </w:r>
    </w:p>
    <w:p w:rsidR="0061525D" w:rsidRDefault="008C6893" w:rsidP="008C6893">
      <w:pPr>
        <w:pStyle w:val="ad"/>
        <w:spacing w:before="240" w:beforeAutospacing="0" w:after="0" w:afterAutospacing="0" w:line="360" w:lineRule="exact"/>
        <w:ind w:firstLine="567"/>
        <w:jc w:val="both"/>
        <w:rPr>
          <w:color w:val="000000"/>
          <w:shd w:val="clear" w:color="auto" w:fill="FFFFFF"/>
        </w:rPr>
      </w:pPr>
      <w:r w:rsidRPr="008C6893">
        <w:rPr>
          <w:color w:val="000000"/>
          <w:shd w:val="clear" w:color="auto" w:fill="FFFFFF"/>
        </w:rPr>
        <w:t xml:space="preserve">Жарыс өткізілгеннен кейін үш турдың ұпайлары жинақталады. Ұпайлар сомасы негізінде командалардың рейтингі құрылады. </w:t>
      </w:r>
      <w:r>
        <w:rPr>
          <w:color w:val="000000"/>
          <w:shd w:val="clear" w:color="auto" w:fill="FFFFFF"/>
          <w:lang w:val="kk-KZ"/>
        </w:rPr>
        <w:t>Ұпайлар</w:t>
      </w:r>
      <w:r w:rsidRPr="008C6893">
        <w:rPr>
          <w:color w:val="000000"/>
          <w:shd w:val="clear" w:color="auto" w:fill="FFFFFF"/>
        </w:rPr>
        <w:t xml:space="preserve"> тең болған кезд</w:t>
      </w:r>
      <w:r>
        <w:rPr>
          <w:color w:val="000000"/>
          <w:shd w:val="clear" w:color="auto" w:fill="FFFFFF"/>
        </w:rPr>
        <w:t xml:space="preserve">е тапсырманы орындаудың жиынтық </w:t>
      </w:r>
      <w:r w:rsidRPr="008C6893">
        <w:rPr>
          <w:color w:val="000000"/>
          <w:shd w:val="clear" w:color="auto" w:fill="FFFFFF"/>
        </w:rPr>
        <w:t>уақыты ескеріледі. Жас тобын</w:t>
      </w:r>
      <w:r>
        <w:rPr>
          <w:color w:val="000000"/>
          <w:shd w:val="clear" w:color="auto" w:fill="FFFFFF"/>
          <w:lang w:val="kk-KZ"/>
        </w:rPr>
        <w:t>а қарай</w:t>
      </w:r>
      <w:r w:rsidRPr="008C6893">
        <w:rPr>
          <w:color w:val="000000"/>
          <w:shd w:val="clear" w:color="auto" w:fill="FFFFFF"/>
        </w:rPr>
        <w:t xml:space="preserve"> ең көп ұпай жин</w:t>
      </w:r>
      <w:r>
        <w:rPr>
          <w:color w:val="000000"/>
          <w:shd w:val="clear" w:color="auto" w:fill="FFFFFF"/>
        </w:rPr>
        <w:t>аған және ең аз уақыт жұмсаған к</w:t>
      </w:r>
      <w:r w:rsidRPr="008C6893">
        <w:rPr>
          <w:color w:val="000000"/>
          <w:shd w:val="clear" w:color="auto" w:fill="FFFFFF"/>
        </w:rPr>
        <w:t>оманда жеңімпаз деп жарияланады.</w:t>
      </w:r>
    </w:p>
    <w:p w:rsidR="008C6893" w:rsidRDefault="008C6893" w:rsidP="008C6893">
      <w:pPr>
        <w:pStyle w:val="ad"/>
        <w:spacing w:before="240" w:beforeAutospacing="0" w:after="0" w:afterAutospacing="0" w:line="360" w:lineRule="exact"/>
        <w:ind w:firstLine="567"/>
        <w:jc w:val="both"/>
      </w:pPr>
    </w:p>
    <w:p w:rsidR="008C6893" w:rsidRPr="00EC1100" w:rsidRDefault="008C6893" w:rsidP="008C6893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C11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 Ұйымдастырушылық ұсыныстар</w:t>
      </w:r>
    </w:p>
    <w:p w:rsidR="008C6893" w:rsidRPr="00EC1100" w:rsidRDefault="008C6893" w:rsidP="008C689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1100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Мүмкіндіктің</w:t>
      </w:r>
      <w:r w:rsidRPr="00EC11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аяқталу уақытын белгілейтін, бірақ олардың орындалуын бағаламайтын жеке адамды бөліңіз. Сондай-ақ, ол уақытты белгілегеннен кейін тапсырма бойынша жұмыс жүргізілмегеніне көз жеткізуі керек.</w:t>
      </w:r>
    </w:p>
    <w:p w:rsidR="008C6893" w:rsidRDefault="008C6893" w:rsidP="008C6893">
      <w:pPr>
        <w:pStyle w:val="ad"/>
        <w:spacing w:before="240" w:beforeAutospacing="0" w:after="0" w:afterAutospacing="0" w:line="360" w:lineRule="exact"/>
        <w:jc w:val="center"/>
      </w:pPr>
    </w:p>
    <w:sectPr w:rsidR="008C6893" w:rsidSect="00B76F9F">
      <w:headerReference w:type="default" r:id="rId16"/>
      <w:footerReference w:type="default" r:id="rId17"/>
      <w:footnotePr>
        <w:numFmt w:val="chicago"/>
        <w:numRestart w:val="eachPage"/>
      </w:footnotePr>
      <w:pgSz w:w="11909" w:h="16834"/>
      <w:pgMar w:top="851" w:right="851" w:bottom="1134" w:left="1134" w:header="0" w:footer="45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36A4" w:rsidRDefault="009F36A4" w:rsidP="00696D81">
      <w:pPr>
        <w:spacing w:line="240" w:lineRule="auto"/>
      </w:pPr>
      <w:r>
        <w:separator/>
      </w:r>
    </w:p>
  </w:endnote>
  <w:endnote w:type="continuationSeparator" w:id="0">
    <w:p w:rsidR="009F36A4" w:rsidRDefault="009F36A4" w:rsidP="00696D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25100877"/>
      <w:docPartObj>
        <w:docPartGallery w:val="Page Numbers (Bottom of Page)"/>
        <w:docPartUnique/>
      </w:docPartObj>
    </w:sdtPr>
    <w:sdtEndPr/>
    <w:sdtContent>
      <w:p w:rsidR="007E137E" w:rsidRPr="003C3140" w:rsidRDefault="007E137E" w:rsidP="00344A48">
        <w:pPr>
          <w:pStyle w:val="a6"/>
          <w:tabs>
            <w:tab w:val="clear" w:pos="4677"/>
            <w:tab w:val="clear" w:pos="9355"/>
          </w:tabs>
          <w:spacing w:before="120"/>
          <w:ind w:firstLine="0"/>
          <w:jc w:val="center"/>
          <w:rPr>
            <w:rFonts w:ascii="Arial" w:hAnsi="Arial" w:cs="Arial"/>
          </w:rPr>
        </w:pPr>
        <w:r w:rsidRPr="003C3140">
          <w:rPr>
            <w:rFonts w:ascii="Arial" w:hAnsi="Arial" w:cs="Arial"/>
          </w:rPr>
          <w:fldChar w:fldCharType="begin"/>
        </w:r>
        <w:r w:rsidRPr="003C3140">
          <w:rPr>
            <w:rFonts w:ascii="Arial" w:hAnsi="Arial" w:cs="Arial"/>
          </w:rPr>
          <w:instrText xml:space="preserve"> PAGE   \* MERGEFORMAT </w:instrText>
        </w:r>
        <w:r w:rsidRPr="003C3140">
          <w:rPr>
            <w:rFonts w:ascii="Arial" w:hAnsi="Arial" w:cs="Arial"/>
          </w:rPr>
          <w:fldChar w:fldCharType="separate"/>
        </w:r>
        <w:r w:rsidR="008C6893">
          <w:rPr>
            <w:rFonts w:ascii="Arial" w:hAnsi="Arial" w:cs="Arial"/>
            <w:noProof/>
          </w:rPr>
          <w:t>1</w:t>
        </w:r>
        <w:r w:rsidRPr="003C3140">
          <w:rPr>
            <w:rFonts w:ascii="Arial" w:hAnsi="Arial" w:cs="Arial"/>
          </w:rPr>
          <w:fldChar w:fldCharType="end"/>
        </w:r>
      </w:p>
    </w:sdtContent>
  </w:sdt>
  <w:p w:rsidR="007E137E" w:rsidRDefault="007E137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36A4" w:rsidRDefault="009F36A4" w:rsidP="00696D81">
      <w:pPr>
        <w:spacing w:line="240" w:lineRule="auto"/>
      </w:pPr>
      <w:r>
        <w:separator/>
      </w:r>
    </w:p>
  </w:footnote>
  <w:footnote w:type="continuationSeparator" w:id="0">
    <w:p w:rsidR="009F36A4" w:rsidRDefault="009F36A4" w:rsidP="00696D8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37E" w:rsidRDefault="007E137E">
    <w:pPr>
      <w:pStyle w:val="a4"/>
    </w:pPr>
  </w:p>
  <w:p w:rsidR="007E137E" w:rsidRDefault="007E137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619A5"/>
    <w:multiLevelType w:val="multilevel"/>
    <w:tmpl w:val="FE268F2E"/>
    <w:lvl w:ilvl="0">
      <w:start w:val="1"/>
      <w:numFmt w:val="decimal"/>
      <w:lvlText w:val="%1."/>
      <w:lvlJc w:val="left"/>
      <w:pPr>
        <w:ind w:left="382" w:hanging="281"/>
      </w:pPr>
      <w:rPr>
        <w:b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bullet"/>
      <w:lvlText w:val="•"/>
      <w:lvlJc w:val="left"/>
      <w:pPr>
        <w:ind w:left="2421" w:hanging="692"/>
      </w:pPr>
    </w:lvl>
    <w:lvl w:ilvl="4">
      <w:numFmt w:val="bullet"/>
      <w:lvlText w:val="•"/>
      <w:lvlJc w:val="left"/>
      <w:pPr>
        <w:ind w:left="3442" w:hanging="692"/>
      </w:pPr>
    </w:lvl>
    <w:lvl w:ilvl="5">
      <w:numFmt w:val="bullet"/>
      <w:lvlText w:val="•"/>
      <w:lvlJc w:val="left"/>
      <w:pPr>
        <w:ind w:left="4462" w:hanging="692"/>
      </w:pPr>
    </w:lvl>
    <w:lvl w:ilvl="6">
      <w:numFmt w:val="bullet"/>
      <w:lvlText w:val="•"/>
      <w:lvlJc w:val="left"/>
      <w:pPr>
        <w:ind w:left="5483" w:hanging="692"/>
      </w:pPr>
    </w:lvl>
    <w:lvl w:ilvl="7">
      <w:numFmt w:val="bullet"/>
      <w:lvlText w:val="•"/>
      <w:lvlJc w:val="left"/>
      <w:pPr>
        <w:ind w:left="6504" w:hanging="692"/>
      </w:pPr>
    </w:lvl>
    <w:lvl w:ilvl="8">
      <w:numFmt w:val="bullet"/>
      <w:lvlText w:val="•"/>
      <w:lvlJc w:val="left"/>
      <w:pPr>
        <w:ind w:left="7524" w:hanging="692"/>
      </w:pPr>
    </w:lvl>
  </w:abstractNum>
  <w:abstractNum w:abstractNumId="1" w15:restartNumberingAfterBreak="0">
    <w:nsid w:val="1C923A03"/>
    <w:multiLevelType w:val="multilevel"/>
    <w:tmpl w:val="8A322E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1AB6892"/>
    <w:multiLevelType w:val="multilevel"/>
    <w:tmpl w:val="B9080F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1252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9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3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0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36" w:hanging="1800"/>
      </w:pPr>
      <w:rPr>
        <w:rFonts w:hint="default"/>
      </w:rPr>
    </w:lvl>
  </w:abstractNum>
  <w:abstractNum w:abstractNumId="3" w15:restartNumberingAfterBreak="0">
    <w:nsid w:val="246A36E7"/>
    <w:multiLevelType w:val="multilevel"/>
    <w:tmpl w:val="F9084074"/>
    <w:lvl w:ilvl="0">
      <w:start w:val="1"/>
      <w:numFmt w:val="decimal"/>
      <w:lvlText w:val="%1."/>
      <w:lvlJc w:val="right"/>
      <w:pPr>
        <w:ind w:left="-141" w:firstLine="0"/>
      </w:pPr>
    </w:lvl>
    <w:lvl w:ilvl="1">
      <w:start w:val="1"/>
      <w:numFmt w:val="decimal"/>
      <w:lvlText w:val="%1.%2."/>
      <w:lvlJc w:val="right"/>
      <w:pPr>
        <w:ind w:left="850" w:hanging="359"/>
      </w:pPr>
      <w:rPr>
        <w:rFonts w:ascii="Arial" w:eastAsia="Arial" w:hAnsi="Arial" w:cs="Arial"/>
        <w:b w:val="0"/>
      </w:rPr>
    </w:lvl>
    <w:lvl w:ilvl="2">
      <w:start w:val="1"/>
      <w:numFmt w:val="decimal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right"/>
      <w:pPr>
        <w:ind w:left="2880" w:hanging="360"/>
      </w:pPr>
    </w:lvl>
    <w:lvl w:ilvl="4">
      <w:start w:val="1"/>
      <w:numFmt w:val="decimal"/>
      <w:lvlText w:val="%1.%2.%3.%4.%5."/>
      <w:lvlJc w:val="right"/>
      <w:pPr>
        <w:ind w:left="3600" w:hanging="360"/>
      </w:pPr>
    </w:lvl>
    <w:lvl w:ilvl="5">
      <w:start w:val="1"/>
      <w:numFmt w:val="decimal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right"/>
      <w:pPr>
        <w:ind w:left="5040" w:hanging="360"/>
      </w:pPr>
    </w:lvl>
    <w:lvl w:ilvl="7">
      <w:start w:val="1"/>
      <w:numFmt w:val="decimal"/>
      <w:lvlText w:val="%1.%2.%3.%4.%5.%6.%7.%8."/>
      <w:lvlJc w:val="right"/>
      <w:pPr>
        <w:ind w:left="5760" w:hanging="360"/>
      </w:pPr>
    </w:lvl>
    <w:lvl w:ilvl="8">
      <w:start w:val="1"/>
      <w:numFmt w:val="decimal"/>
      <w:lvlText w:val="%1.%2.%3.%4.%5.%6.%7.%8.%9."/>
      <w:lvlJc w:val="right"/>
      <w:pPr>
        <w:ind w:left="6480" w:hanging="180"/>
      </w:pPr>
    </w:lvl>
  </w:abstractNum>
  <w:abstractNum w:abstractNumId="4" w15:restartNumberingAfterBreak="0">
    <w:nsid w:val="264029D8"/>
    <w:multiLevelType w:val="multilevel"/>
    <w:tmpl w:val="228491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7D00095"/>
    <w:multiLevelType w:val="multilevel"/>
    <w:tmpl w:val="1098FA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86" w:hanging="360"/>
      </w:pPr>
      <w:rPr>
        <w:shd w:val="clear" w:color="auto" w:fill="auto"/>
      </w:rPr>
    </w:lvl>
    <w:lvl w:ilvl="2">
      <w:start w:val="1"/>
      <w:numFmt w:val="decimal"/>
      <w:lvlText w:val="%1.%2.%3."/>
      <w:lvlJc w:val="left"/>
      <w:pPr>
        <w:ind w:left="1572" w:hanging="720"/>
      </w:pPr>
    </w:lvl>
    <w:lvl w:ilvl="3">
      <w:start w:val="1"/>
      <w:numFmt w:val="decimal"/>
      <w:lvlText w:val="%1.%2.%3.%4."/>
      <w:lvlJc w:val="left"/>
      <w:pPr>
        <w:ind w:left="1998" w:hanging="72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6" w15:restartNumberingAfterBreak="0">
    <w:nsid w:val="299903CB"/>
    <w:multiLevelType w:val="multilevel"/>
    <w:tmpl w:val="5FC43C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D002668"/>
    <w:multiLevelType w:val="multilevel"/>
    <w:tmpl w:val="46BAA36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86" w:hanging="360"/>
      </w:pPr>
      <w:rPr>
        <w:shd w:val="clear" w:color="auto" w:fill="auto"/>
      </w:rPr>
    </w:lvl>
    <w:lvl w:ilvl="2">
      <w:start w:val="1"/>
      <w:numFmt w:val="decimal"/>
      <w:lvlText w:val="%1.%2.%3."/>
      <w:lvlJc w:val="left"/>
      <w:pPr>
        <w:ind w:left="1572" w:hanging="720"/>
      </w:pPr>
    </w:lvl>
    <w:lvl w:ilvl="3">
      <w:start w:val="1"/>
      <w:numFmt w:val="decimal"/>
      <w:lvlText w:val="%1.%2.%3.%4."/>
      <w:lvlJc w:val="left"/>
      <w:pPr>
        <w:ind w:left="1998" w:hanging="72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8" w15:restartNumberingAfterBreak="0">
    <w:nsid w:val="2D4032B6"/>
    <w:multiLevelType w:val="multilevel"/>
    <w:tmpl w:val="4148F9B2"/>
    <w:lvl w:ilvl="0">
      <w:start w:val="1"/>
      <w:numFmt w:val="decimal"/>
      <w:lvlText w:val="%1."/>
      <w:lvlJc w:val="right"/>
      <w:pPr>
        <w:ind w:left="-141" w:firstLine="0"/>
      </w:pPr>
    </w:lvl>
    <w:lvl w:ilvl="1">
      <w:start w:val="1"/>
      <w:numFmt w:val="decimal"/>
      <w:lvlText w:val="%1.%2."/>
      <w:lvlJc w:val="right"/>
      <w:pPr>
        <w:ind w:left="850" w:hanging="359"/>
      </w:pPr>
      <w:rPr>
        <w:rFonts w:ascii="Arial" w:eastAsia="Arial" w:hAnsi="Arial" w:cs="Arial"/>
        <w:b w:val="0"/>
      </w:rPr>
    </w:lvl>
    <w:lvl w:ilvl="2">
      <w:start w:val="1"/>
      <w:numFmt w:val="decimal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right"/>
      <w:pPr>
        <w:ind w:left="2880" w:hanging="360"/>
      </w:pPr>
    </w:lvl>
    <w:lvl w:ilvl="4">
      <w:start w:val="1"/>
      <w:numFmt w:val="decimal"/>
      <w:lvlText w:val="%1.%2.%3.%4.%5."/>
      <w:lvlJc w:val="right"/>
      <w:pPr>
        <w:ind w:left="3600" w:hanging="360"/>
      </w:pPr>
    </w:lvl>
    <w:lvl w:ilvl="5">
      <w:start w:val="1"/>
      <w:numFmt w:val="decimal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right"/>
      <w:pPr>
        <w:ind w:left="5040" w:hanging="360"/>
      </w:pPr>
    </w:lvl>
    <w:lvl w:ilvl="7">
      <w:start w:val="1"/>
      <w:numFmt w:val="decimal"/>
      <w:lvlText w:val="%1.%2.%3.%4.%5.%6.%7.%8."/>
      <w:lvlJc w:val="right"/>
      <w:pPr>
        <w:ind w:left="5760" w:hanging="360"/>
      </w:pPr>
    </w:lvl>
    <w:lvl w:ilvl="8">
      <w:start w:val="1"/>
      <w:numFmt w:val="decimal"/>
      <w:lvlText w:val="%1.%2.%3.%4.%5.%6.%7.%8.%9."/>
      <w:lvlJc w:val="right"/>
      <w:pPr>
        <w:ind w:left="6480" w:hanging="180"/>
      </w:pPr>
    </w:lvl>
  </w:abstractNum>
  <w:abstractNum w:abstractNumId="9" w15:restartNumberingAfterBreak="0">
    <w:nsid w:val="30BF3A87"/>
    <w:multiLevelType w:val="hybridMultilevel"/>
    <w:tmpl w:val="3084C0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3C0F9D"/>
    <w:multiLevelType w:val="multilevel"/>
    <w:tmpl w:val="5E5434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40C74BBA"/>
    <w:multiLevelType w:val="multilevel"/>
    <w:tmpl w:val="EAA422C6"/>
    <w:lvl w:ilvl="0">
      <w:start w:val="1"/>
      <w:numFmt w:val="decimal"/>
      <w:lvlText w:val="%1."/>
      <w:lvlJc w:val="left"/>
      <w:pPr>
        <w:ind w:left="382" w:hanging="281"/>
      </w:pPr>
      <w:rPr>
        <w:b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bullet"/>
      <w:lvlText w:val="•"/>
      <w:lvlJc w:val="left"/>
      <w:pPr>
        <w:ind w:left="2421" w:hanging="692"/>
      </w:pPr>
    </w:lvl>
    <w:lvl w:ilvl="4">
      <w:numFmt w:val="bullet"/>
      <w:lvlText w:val="•"/>
      <w:lvlJc w:val="left"/>
      <w:pPr>
        <w:ind w:left="3442" w:hanging="692"/>
      </w:pPr>
    </w:lvl>
    <w:lvl w:ilvl="5">
      <w:numFmt w:val="bullet"/>
      <w:lvlText w:val="•"/>
      <w:lvlJc w:val="left"/>
      <w:pPr>
        <w:ind w:left="4462" w:hanging="692"/>
      </w:pPr>
    </w:lvl>
    <w:lvl w:ilvl="6">
      <w:numFmt w:val="bullet"/>
      <w:lvlText w:val="•"/>
      <w:lvlJc w:val="left"/>
      <w:pPr>
        <w:ind w:left="5483" w:hanging="692"/>
      </w:pPr>
    </w:lvl>
    <w:lvl w:ilvl="7">
      <w:numFmt w:val="bullet"/>
      <w:lvlText w:val="•"/>
      <w:lvlJc w:val="left"/>
      <w:pPr>
        <w:ind w:left="6504" w:hanging="692"/>
      </w:pPr>
    </w:lvl>
    <w:lvl w:ilvl="8">
      <w:numFmt w:val="bullet"/>
      <w:lvlText w:val="•"/>
      <w:lvlJc w:val="left"/>
      <w:pPr>
        <w:ind w:left="7524" w:hanging="692"/>
      </w:pPr>
    </w:lvl>
  </w:abstractNum>
  <w:abstractNum w:abstractNumId="12" w15:restartNumberingAfterBreak="0">
    <w:nsid w:val="4C192014"/>
    <w:multiLevelType w:val="multilevel"/>
    <w:tmpl w:val="91943E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51BF466B"/>
    <w:multiLevelType w:val="multilevel"/>
    <w:tmpl w:val="7BCE25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522A6226"/>
    <w:multiLevelType w:val="multilevel"/>
    <w:tmpl w:val="4E569E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52A30019"/>
    <w:multiLevelType w:val="multilevel"/>
    <w:tmpl w:val="CA3C0A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551265EA"/>
    <w:multiLevelType w:val="multilevel"/>
    <w:tmpl w:val="24F65C38"/>
    <w:lvl w:ilvl="0">
      <w:start w:val="1"/>
      <w:numFmt w:val="decimal"/>
      <w:lvlText w:val="%1."/>
      <w:lvlJc w:val="right"/>
      <w:pPr>
        <w:ind w:left="-141" w:firstLine="0"/>
      </w:pPr>
    </w:lvl>
    <w:lvl w:ilvl="1">
      <w:start w:val="1"/>
      <w:numFmt w:val="decimal"/>
      <w:lvlText w:val="%1.%2."/>
      <w:lvlJc w:val="right"/>
      <w:pPr>
        <w:ind w:left="850" w:hanging="359"/>
      </w:pPr>
      <w:rPr>
        <w:rFonts w:ascii="Arial" w:eastAsia="Arial" w:hAnsi="Arial" w:cs="Arial"/>
        <w:b w:val="0"/>
      </w:rPr>
    </w:lvl>
    <w:lvl w:ilvl="2">
      <w:start w:val="1"/>
      <w:numFmt w:val="decimal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right"/>
      <w:pPr>
        <w:ind w:left="2880" w:hanging="360"/>
      </w:pPr>
    </w:lvl>
    <w:lvl w:ilvl="4">
      <w:start w:val="1"/>
      <w:numFmt w:val="decimal"/>
      <w:lvlText w:val="%1.%2.%3.%4.%5."/>
      <w:lvlJc w:val="right"/>
      <w:pPr>
        <w:ind w:left="3600" w:hanging="360"/>
      </w:pPr>
    </w:lvl>
    <w:lvl w:ilvl="5">
      <w:start w:val="1"/>
      <w:numFmt w:val="decimal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right"/>
      <w:pPr>
        <w:ind w:left="5040" w:hanging="360"/>
      </w:pPr>
    </w:lvl>
    <w:lvl w:ilvl="7">
      <w:start w:val="1"/>
      <w:numFmt w:val="decimal"/>
      <w:lvlText w:val="%1.%2.%3.%4.%5.%6.%7.%8."/>
      <w:lvlJc w:val="right"/>
      <w:pPr>
        <w:ind w:left="5760" w:hanging="360"/>
      </w:pPr>
    </w:lvl>
    <w:lvl w:ilvl="8">
      <w:start w:val="1"/>
      <w:numFmt w:val="decimal"/>
      <w:lvlText w:val="%1.%2.%3.%4.%5.%6.%7.%8.%9."/>
      <w:lvlJc w:val="right"/>
      <w:pPr>
        <w:ind w:left="6480" w:hanging="180"/>
      </w:pPr>
    </w:lvl>
  </w:abstractNum>
  <w:abstractNum w:abstractNumId="17" w15:restartNumberingAfterBreak="0">
    <w:nsid w:val="59E864CE"/>
    <w:multiLevelType w:val="multilevel"/>
    <w:tmpl w:val="DA14E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A0E6E57"/>
    <w:multiLevelType w:val="multilevel"/>
    <w:tmpl w:val="BCB85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427291"/>
    <w:multiLevelType w:val="multilevel"/>
    <w:tmpl w:val="D77C56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86" w:hanging="360"/>
      </w:pPr>
      <w:rPr>
        <w:shd w:val="clear" w:color="auto" w:fill="auto"/>
      </w:rPr>
    </w:lvl>
    <w:lvl w:ilvl="2">
      <w:start w:val="1"/>
      <w:numFmt w:val="decimal"/>
      <w:lvlText w:val="%1.%2.%3."/>
      <w:lvlJc w:val="left"/>
      <w:pPr>
        <w:ind w:left="1572" w:hanging="720"/>
      </w:pPr>
    </w:lvl>
    <w:lvl w:ilvl="3">
      <w:start w:val="1"/>
      <w:numFmt w:val="decimal"/>
      <w:lvlText w:val="%1.%2.%3.%4."/>
      <w:lvlJc w:val="left"/>
      <w:pPr>
        <w:ind w:left="1998" w:hanging="72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20" w15:restartNumberingAfterBreak="0">
    <w:nsid w:val="738B6A41"/>
    <w:multiLevelType w:val="multilevel"/>
    <w:tmpl w:val="22AA3262"/>
    <w:lvl w:ilvl="0">
      <w:start w:val="1"/>
      <w:numFmt w:val="decimal"/>
      <w:lvlText w:val="%1."/>
      <w:lvlJc w:val="right"/>
      <w:pPr>
        <w:ind w:left="-141" w:firstLine="0"/>
      </w:pPr>
    </w:lvl>
    <w:lvl w:ilvl="1">
      <w:start w:val="1"/>
      <w:numFmt w:val="decimal"/>
      <w:lvlText w:val="%1.%2."/>
      <w:lvlJc w:val="right"/>
      <w:pPr>
        <w:ind w:left="1440" w:hanging="360"/>
      </w:pPr>
      <w:rPr>
        <w:rFonts w:ascii="Arial" w:eastAsia="Arial" w:hAnsi="Arial" w:cs="Arial"/>
        <w:b w:val="0"/>
      </w:rPr>
    </w:lvl>
    <w:lvl w:ilvl="2">
      <w:start w:val="1"/>
      <w:numFmt w:val="decimal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right"/>
      <w:pPr>
        <w:ind w:left="2880" w:hanging="360"/>
      </w:pPr>
    </w:lvl>
    <w:lvl w:ilvl="4">
      <w:start w:val="1"/>
      <w:numFmt w:val="decimal"/>
      <w:lvlText w:val="%1.%2.%3.%4.%5."/>
      <w:lvlJc w:val="right"/>
      <w:pPr>
        <w:ind w:left="3600" w:hanging="360"/>
      </w:pPr>
    </w:lvl>
    <w:lvl w:ilvl="5">
      <w:start w:val="1"/>
      <w:numFmt w:val="decimal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right"/>
      <w:pPr>
        <w:ind w:left="5040" w:hanging="360"/>
      </w:pPr>
    </w:lvl>
    <w:lvl w:ilvl="7">
      <w:start w:val="1"/>
      <w:numFmt w:val="decimal"/>
      <w:lvlText w:val="%1.%2.%3.%4.%5.%6.%7.%8."/>
      <w:lvlJc w:val="right"/>
      <w:pPr>
        <w:ind w:left="5760" w:hanging="360"/>
      </w:pPr>
    </w:lvl>
    <w:lvl w:ilvl="8">
      <w:start w:val="1"/>
      <w:numFmt w:val="decimal"/>
      <w:lvlText w:val="%1.%2.%3.%4.%5.%6.%7.%8.%9."/>
      <w:lvlJc w:val="right"/>
      <w:pPr>
        <w:ind w:left="6480" w:hanging="180"/>
      </w:pPr>
    </w:lvl>
  </w:abstractNum>
  <w:abstractNum w:abstractNumId="21" w15:restartNumberingAfterBreak="0">
    <w:nsid w:val="7C884272"/>
    <w:multiLevelType w:val="multilevel"/>
    <w:tmpl w:val="ABBA9E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5"/>
  </w:num>
  <w:num w:numId="2">
    <w:abstractNumId w:val="6"/>
  </w:num>
  <w:num w:numId="3">
    <w:abstractNumId w:val="16"/>
  </w:num>
  <w:num w:numId="4">
    <w:abstractNumId w:val="7"/>
  </w:num>
  <w:num w:numId="5">
    <w:abstractNumId w:val="19"/>
  </w:num>
  <w:num w:numId="6">
    <w:abstractNumId w:val="21"/>
  </w:num>
  <w:num w:numId="7">
    <w:abstractNumId w:val="4"/>
  </w:num>
  <w:num w:numId="8">
    <w:abstractNumId w:val="14"/>
  </w:num>
  <w:num w:numId="9">
    <w:abstractNumId w:val="20"/>
  </w:num>
  <w:num w:numId="10">
    <w:abstractNumId w:val="5"/>
  </w:num>
  <w:num w:numId="11">
    <w:abstractNumId w:val="3"/>
  </w:num>
  <w:num w:numId="12">
    <w:abstractNumId w:val="0"/>
  </w:num>
  <w:num w:numId="13">
    <w:abstractNumId w:val="11"/>
  </w:num>
  <w:num w:numId="14">
    <w:abstractNumId w:val="10"/>
  </w:num>
  <w:num w:numId="15">
    <w:abstractNumId w:val="12"/>
  </w:num>
  <w:num w:numId="16">
    <w:abstractNumId w:val="8"/>
  </w:num>
  <w:num w:numId="17">
    <w:abstractNumId w:val="1"/>
  </w:num>
  <w:num w:numId="18">
    <w:abstractNumId w:val="9"/>
  </w:num>
  <w:num w:numId="19">
    <w:abstractNumId w:val="13"/>
  </w:num>
  <w:num w:numId="20">
    <w:abstractNumId w:val="18"/>
  </w:num>
  <w:num w:numId="21">
    <w:abstractNumId w:val="17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ru-RU" w:vendorID="1" w:dllVersion="512" w:checkStyle="1"/>
  <w:defaultTabStop w:val="708"/>
  <w:autoHyphenation/>
  <w:consecutiveHyphenLimit w:val="2"/>
  <w:hyphenationZone w:val="142"/>
  <w:drawingGridHorizontalSpacing w:val="110"/>
  <w:displayHorizontalDrawingGridEvery w:val="2"/>
  <w:characterSpacingControl w:val="doNotCompress"/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30E"/>
    <w:rsid w:val="000029C0"/>
    <w:rsid w:val="000052D2"/>
    <w:rsid w:val="00013EA7"/>
    <w:rsid w:val="00013F42"/>
    <w:rsid w:val="000271FA"/>
    <w:rsid w:val="00030DE5"/>
    <w:rsid w:val="00032025"/>
    <w:rsid w:val="00036D8D"/>
    <w:rsid w:val="000450CF"/>
    <w:rsid w:val="000547E9"/>
    <w:rsid w:val="00071644"/>
    <w:rsid w:val="00084541"/>
    <w:rsid w:val="00097BC3"/>
    <w:rsid w:val="000A094B"/>
    <w:rsid w:val="000A7048"/>
    <w:rsid w:val="000D3D04"/>
    <w:rsid w:val="000F7E2B"/>
    <w:rsid w:val="0011401C"/>
    <w:rsid w:val="00117F88"/>
    <w:rsid w:val="00140F07"/>
    <w:rsid w:val="001871CD"/>
    <w:rsid w:val="001B2EF7"/>
    <w:rsid w:val="001B6321"/>
    <w:rsid w:val="001E2DA3"/>
    <w:rsid w:val="00210054"/>
    <w:rsid w:val="00211D9A"/>
    <w:rsid w:val="0021252B"/>
    <w:rsid w:val="00214F08"/>
    <w:rsid w:val="00235D0C"/>
    <w:rsid w:val="002630C4"/>
    <w:rsid w:val="00281880"/>
    <w:rsid w:val="00293E31"/>
    <w:rsid w:val="002B6B7A"/>
    <w:rsid w:val="0030670E"/>
    <w:rsid w:val="00307408"/>
    <w:rsid w:val="003265C7"/>
    <w:rsid w:val="00332A67"/>
    <w:rsid w:val="00340BB9"/>
    <w:rsid w:val="00344225"/>
    <w:rsid w:val="00344A48"/>
    <w:rsid w:val="00353845"/>
    <w:rsid w:val="0035780A"/>
    <w:rsid w:val="00365860"/>
    <w:rsid w:val="00380DD2"/>
    <w:rsid w:val="00385FCF"/>
    <w:rsid w:val="0038763F"/>
    <w:rsid w:val="003B6F48"/>
    <w:rsid w:val="003C3140"/>
    <w:rsid w:val="003C62E0"/>
    <w:rsid w:val="003F15D9"/>
    <w:rsid w:val="00406DEC"/>
    <w:rsid w:val="00410AF5"/>
    <w:rsid w:val="00437CDE"/>
    <w:rsid w:val="00443C15"/>
    <w:rsid w:val="0045094D"/>
    <w:rsid w:val="00450EDB"/>
    <w:rsid w:val="00466177"/>
    <w:rsid w:val="00472EB6"/>
    <w:rsid w:val="00476351"/>
    <w:rsid w:val="00483C16"/>
    <w:rsid w:val="00492A79"/>
    <w:rsid w:val="00496732"/>
    <w:rsid w:val="004A767A"/>
    <w:rsid w:val="004B1471"/>
    <w:rsid w:val="004D3C60"/>
    <w:rsid w:val="0050284D"/>
    <w:rsid w:val="00563A8B"/>
    <w:rsid w:val="005702B1"/>
    <w:rsid w:val="005E1451"/>
    <w:rsid w:val="005E1D02"/>
    <w:rsid w:val="005E4243"/>
    <w:rsid w:val="0061525D"/>
    <w:rsid w:val="00622754"/>
    <w:rsid w:val="00631AB7"/>
    <w:rsid w:val="006414EF"/>
    <w:rsid w:val="0064371D"/>
    <w:rsid w:val="006505DC"/>
    <w:rsid w:val="00654476"/>
    <w:rsid w:val="0065630E"/>
    <w:rsid w:val="00663D0C"/>
    <w:rsid w:val="0068143E"/>
    <w:rsid w:val="00696D81"/>
    <w:rsid w:val="006A1292"/>
    <w:rsid w:val="006B051D"/>
    <w:rsid w:val="006B70F1"/>
    <w:rsid w:val="006E533E"/>
    <w:rsid w:val="0071342A"/>
    <w:rsid w:val="007323B4"/>
    <w:rsid w:val="00763764"/>
    <w:rsid w:val="0078391F"/>
    <w:rsid w:val="007A5D81"/>
    <w:rsid w:val="007B74FC"/>
    <w:rsid w:val="007E137E"/>
    <w:rsid w:val="007E1ED8"/>
    <w:rsid w:val="007E68A4"/>
    <w:rsid w:val="007F07E2"/>
    <w:rsid w:val="007F61EF"/>
    <w:rsid w:val="008107DF"/>
    <w:rsid w:val="00813009"/>
    <w:rsid w:val="00826447"/>
    <w:rsid w:val="00863EB5"/>
    <w:rsid w:val="00872517"/>
    <w:rsid w:val="0087436E"/>
    <w:rsid w:val="00877086"/>
    <w:rsid w:val="008C2759"/>
    <w:rsid w:val="008C2E35"/>
    <w:rsid w:val="008C2E51"/>
    <w:rsid w:val="008C6893"/>
    <w:rsid w:val="008E3BA9"/>
    <w:rsid w:val="008F4538"/>
    <w:rsid w:val="00912AD4"/>
    <w:rsid w:val="009368AC"/>
    <w:rsid w:val="00952EA4"/>
    <w:rsid w:val="009646DC"/>
    <w:rsid w:val="009C458F"/>
    <w:rsid w:val="009F36A4"/>
    <w:rsid w:val="00A07A9C"/>
    <w:rsid w:val="00A30500"/>
    <w:rsid w:val="00A33C80"/>
    <w:rsid w:val="00A772C2"/>
    <w:rsid w:val="00A80225"/>
    <w:rsid w:val="00A81949"/>
    <w:rsid w:val="00A93E17"/>
    <w:rsid w:val="00AD450D"/>
    <w:rsid w:val="00B0096D"/>
    <w:rsid w:val="00B15929"/>
    <w:rsid w:val="00B33A28"/>
    <w:rsid w:val="00B42D62"/>
    <w:rsid w:val="00B634BA"/>
    <w:rsid w:val="00B76F9F"/>
    <w:rsid w:val="00B84623"/>
    <w:rsid w:val="00B94C40"/>
    <w:rsid w:val="00BA3587"/>
    <w:rsid w:val="00BB5406"/>
    <w:rsid w:val="00C05ABF"/>
    <w:rsid w:val="00C05B09"/>
    <w:rsid w:val="00C2454D"/>
    <w:rsid w:val="00C343F6"/>
    <w:rsid w:val="00C4429E"/>
    <w:rsid w:val="00C47B10"/>
    <w:rsid w:val="00C55831"/>
    <w:rsid w:val="00C81361"/>
    <w:rsid w:val="00C84025"/>
    <w:rsid w:val="00C866D6"/>
    <w:rsid w:val="00CB4E49"/>
    <w:rsid w:val="00CB5294"/>
    <w:rsid w:val="00CE418D"/>
    <w:rsid w:val="00CF7309"/>
    <w:rsid w:val="00D16DB4"/>
    <w:rsid w:val="00D3231B"/>
    <w:rsid w:val="00D421FD"/>
    <w:rsid w:val="00D5294E"/>
    <w:rsid w:val="00D809FE"/>
    <w:rsid w:val="00D841B0"/>
    <w:rsid w:val="00DA03EE"/>
    <w:rsid w:val="00DA54BB"/>
    <w:rsid w:val="00DB1B75"/>
    <w:rsid w:val="00DC51DA"/>
    <w:rsid w:val="00DE492C"/>
    <w:rsid w:val="00DE53F7"/>
    <w:rsid w:val="00E0557E"/>
    <w:rsid w:val="00E061F4"/>
    <w:rsid w:val="00E07FD7"/>
    <w:rsid w:val="00E16608"/>
    <w:rsid w:val="00E209E3"/>
    <w:rsid w:val="00E458FA"/>
    <w:rsid w:val="00E64B82"/>
    <w:rsid w:val="00E73968"/>
    <w:rsid w:val="00E75821"/>
    <w:rsid w:val="00E85570"/>
    <w:rsid w:val="00E9711C"/>
    <w:rsid w:val="00EB0E4E"/>
    <w:rsid w:val="00EB1698"/>
    <w:rsid w:val="00EC20CA"/>
    <w:rsid w:val="00EC3B9D"/>
    <w:rsid w:val="00EC5263"/>
    <w:rsid w:val="00EE30EC"/>
    <w:rsid w:val="00F243F6"/>
    <w:rsid w:val="00F43C11"/>
    <w:rsid w:val="00F66AA8"/>
    <w:rsid w:val="00F76751"/>
    <w:rsid w:val="00FC6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F54AB"/>
  <w15:docId w15:val="{046ACCD2-75BD-E849-9CD7-C50595AF7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49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2A79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696D81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96D81"/>
  </w:style>
  <w:style w:type="paragraph" w:styleId="a6">
    <w:name w:val="footer"/>
    <w:basedOn w:val="a"/>
    <w:link w:val="a7"/>
    <w:uiPriority w:val="99"/>
    <w:unhideWhenUsed/>
    <w:rsid w:val="00696D81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96D81"/>
  </w:style>
  <w:style w:type="paragraph" w:customStyle="1" w:styleId="BasicParagraph">
    <w:name w:val="[Basic Paragraph]"/>
    <w:basedOn w:val="a"/>
    <w:uiPriority w:val="99"/>
    <w:rsid w:val="007F61EF"/>
    <w:pPr>
      <w:autoSpaceDE w:val="0"/>
      <w:autoSpaceDN w:val="0"/>
      <w:adjustRightInd w:val="0"/>
      <w:spacing w:line="288" w:lineRule="auto"/>
      <w:ind w:firstLine="0"/>
      <w:jc w:val="left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styleId="a8">
    <w:name w:val="Balloon Text"/>
    <w:basedOn w:val="a"/>
    <w:link w:val="a9"/>
    <w:uiPriority w:val="99"/>
    <w:semiHidden/>
    <w:unhideWhenUsed/>
    <w:rsid w:val="008725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72517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0029C0"/>
    <w:pPr>
      <w:spacing w:line="276" w:lineRule="auto"/>
      <w:ind w:firstLine="0"/>
      <w:jc w:val="left"/>
    </w:pPr>
    <w:rPr>
      <w:rFonts w:ascii="Arial" w:eastAsia="Arial" w:hAnsi="Arial" w:cs="Arial"/>
      <w:lang w:eastAsia="ru-RU"/>
    </w:rPr>
  </w:style>
  <w:style w:type="paragraph" w:styleId="aa">
    <w:name w:val="footnote text"/>
    <w:basedOn w:val="a"/>
    <w:link w:val="ab"/>
    <w:uiPriority w:val="99"/>
    <w:semiHidden/>
    <w:unhideWhenUsed/>
    <w:rsid w:val="009368AC"/>
    <w:pPr>
      <w:spacing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9368AC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9368AC"/>
    <w:rPr>
      <w:vertAlign w:val="superscript"/>
    </w:rPr>
  </w:style>
  <w:style w:type="paragraph" w:styleId="ad">
    <w:name w:val="Normal (Web)"/>
    <w:basedOn w:val="a"/>
    <w:uiPriority w:val="99"/>
    <w:unhideWhenUsed/>
    <w:rsid w:val="00E9711C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tab-span">
    <w:name w:val="apple-tab-span"/>
    <w:basedOn w:val="a0"/>
    <w:rsid w:val="00E9711C"/>
  </w:style>
  <w:style w:type="paragraph" w:styleId="ae">
    <w:name w:val="List Paragraph"/>
    <w:basedOn w:val="a"/>
    <w:uiPriority w:val="34"/>
    <w:qFormat/>
    <w:rsid w:val="00DA54BB"/>
    <w:pPr>
      <w:ind w:left="720"/>
      <w:contextualSpacing/>
    </w:pPr>
  </w:style>
  <w:style w:type="paragraph" w:customStyle="1" w:styleId="11">
    <w:name w:val="Заголовок 11"/>
    <w:basedOn w:val="a"/>
    <w:uiPriority w:val="1"/>
    <w:qFormat/>
    <w:rsid w:val="00DA54BB"/>
    <w:pPr>
      <w:widowControl w:val="0"/>
      <w:autoSpaceDE w:val="0"/>
      <w:autoSpaceDN w:val="0"/>
      <w:spacing w:line="319" w:lineRule="exact"/>
      <w:ind w:left="382" w:hanging="280"/>
      <w:jc w:val="left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467414">
          <w:marLeft w:val="-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6633B1-318E-4F81-B956-0D683C4E6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971</Words>
  <Characters>5540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vestmen</dc:creator>
  <cp:lastModifiedBy>Абдрахманова Гулбану</cp:lastModifiedBy>
  <cp:revision>2</cp:revision>
  <dcterms:created xsi:type="dcterms:W3CDTF">2023-05-02T11:36:00Z</dcterms:created>
  <dcterms:modified xsi:type="dcterms:W3CDTF">2023-05-02T11:36:00Z</dcterms:modified>
</cp:coreProperties>
</file>